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2A5" w:rsidRPr="00BD02A5" w:rsidRDefault="00BD02A5" w:rsidP="00BD02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D02A5">
        <w:rPr>
          <w:color w:val="000000"/>
          <w:sz w:val="28"/>
          <w:szCs w:val="28"/>
        </w:rPr>
        <w:t>Бежала лиса, на ворон зазевалась — и попала в колодец. Воды в колодце было немного: утонуть нельзя, да и выскочить — тоже. Сидит лиса, горюет.</w:t>
      </w:r>
    </w:p>
    <w:p w:rsidR="00BD02A5" w:rsidRPr="00BD02A5" w:rsidRDefault="00BD02A5" w:rsidP="00BD02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D02A5">
        <w:rPr>
          <w:color w:val="000000"/>
          <w:sz w:val="28"/>
          <w:szCs w:val="28"/>
        </w:rPr>
        <w:t xml:space="preserve">Идет козел — умная голова. Идет, бородищей трясет, </w:t>
      </w:r>
      <w:proofErr w:type="spellStart"/>
      <w:r w:rsidRPr="00BD02A5">
        <w:rPr>
          <w:color w:val="000000"/>
          <w:sz w:val="28"/>
          <w:szCs w:val="28"/>
        </w:rPr>
        <w:t>рожищами</w:t>
      </w:r>
      <w:proofErr w:type="spellEnd"/>
      <w:r w:rsidRPr="00BD02A5">
        <w:rPr>
          <w:color w:val="000000"/>
          <w:sz w:val="28"/>
          <w:szCs w:val="28"/>
        </w:rPr>
        <w:t xml:space="preserve"> мотает; заглянул от нечего делать в колодец, увидал там лису и спрашивает:</w:t>
      </w:r>
    </w:p>
    <w:p w:rsidR="00BD02A5" w:rsidRPr="00BD02A5" w:rsidRDefault="00BD02A5" w:rsidP="00BD02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D02A5">
        <w:rPr>
          <w:color w:val="000000"/>
          <w:sz w:val="28"/>
          <w:szCs w:val="28"/>
        </w:rPr>
        <w:t>— Что ты там, лисонька, поделываешь?</w:t>
      </w:r>
      <w:r w:rsidRPr="00BD02A5">
        <w:rPr>
          <w:color w:val="000000"/>
          <w:sz w:val="28"/>
          <w:szCs w:val="28"/>
        </w:rPr>
        <w:br/>
        <w:t xml:space="preserve">— </w:t>
      </w:r>
      <w:proofErr w:type="gramStart"/>
      <w:r w:rsidRPr="00BD02A5">
        <w:rPr>
          <w:color w:val="000000"/>
          <w:sz w:val="28"/>
          <w:szCs w:val="28"/>
        </w:rPr>
        <w:t>Отдыхаю, голубчик, — отвечает лиса, — там, наверху, жарко, так я сюда забралась.</w:t>
      </w:r>
      <w:proofErr w:type="gramEnd"/>
      <w:r w:rsidRPr="00BD02A5">
        <w:rPr>
          <w:color w:val="000000"/>
          <w:sz w:val="28"/>
          <w:szCs w:val="28"/>
        </w:rPr>
        <w:t xml:space="preserve"> Уж как здесь прохладно да хорошо! Водицы холодненькой — сколько хочешь!</w:t>
      </w:r>
    </w:p>
    <w:p w:rsidR="00BD02A5" w:rsidRPr="00BD02A5" w:rsidRDefault="00BD02A5" w:rsidP="00BD02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D02A5">
        <w:rPr>
          <w:color w:val="000000"/>
          <w:sz w:val="28"/>
          <w:szCs w:val="28"/>
        </w:rPr>
        <w:t>А козлу давно пить хочется.</w:t>
      </w:r>
    </w:p>
    <w:p w:rsidR="00BD02A5" w:rsidRPr="00BD02A5" w:rsidRDefault="00BD02A5" w:rsidP="00BD02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D02A5">
        <w:rPr>
          <w:color w:val="000000"/>
          <w:sz w:val="28"/>
          <w:szCs w:val="28"/>
        </w:rPr>
        <w:t>— Хороша ли вода-то? — спрашивает козел.</w:t>
      </w:r>
      <w:r w:rsidRPr="00BD02A5">
        <w:rPr>
          <w:color w:val="000000"/>
          <w:sz w:val="28"/>
          <w:szCs w:val="28"/>
        </w:rPr>
        <w:br/>
        <w:t>— Отличная, — отвечает лиса. — Чистая, холодная! Прыгай сюда, коли хочешь; здесь обоим нам место будет.</w:t>
      </w:r>
    </w:p>
    <w:p w:rsidR="00BD02A5" w:rsidRPr="00BD02A5" w:rsidRDefault="00BD02A5" w:rsidP="00BD02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D02A5">
        <w:rPr>
          <w:color w:val="000000"/>
          <w:sz w:val="28"/>
          <w:szCs w:val="28"/>
        </w:rPr>
        <w:t xml:space="preserve">Прыгнул </w:t>
      </w:r>
      <w:proofErr w:type="gramStart"/>
      <w:r w:rsidRPr="00BD02A5">
        <w:rPr>
          <w:color w:val="000000"/>
          <w:sz w:val="28"/>
          <w:szCs w:val="28"/>
        </w:rPr>
        <w:t>сдуру</w:t>
      </w:r>
      <w:proofErr w:type="gramEnd"/>
      <w:r w:rsidRPr="00BD02A5">
        <w:rPr>
          <w:color w:val="000000"/>
          <w:sz w:val="28"/>
          <w:szCs w:val="28"/>
        </w:rPr>
        <w:t xml:space="preserve"> козел, чуть лисы не задавил. А она ему:</w:t>
      </w:r>
    </w:p>
    <w:p w:rsidR="00BD02A5" w:rsidRPr="00BD02A5" w:rsidRDefault="00BD02A5" w:rsidP="00BD02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D02A5">
        <w:rPr>
          <w:color w:val="000000"/>
          <w:sz w:val="28"/>
          <w:szCs w:val="28"/>
        </w:rPr>
        <w:t xml:space="preserve">— Эх, бородатый </w:t>
      </w:r>
      <w:proofErr w:type="spellStart"/>
      <w:proofErr w:type="gramStart"/>
      <w:r w:rsidRPr="00BD02A5">
        <w:rPr>
          <w:color w:val="000000"/>
          <w:sz w:val="28"/>
          <w:szCs w:val="28"/>
        </w:rPr>
        <w:t>дурень</w:t>
      </w:r>
      <w:proofErr w:type="spellEnd"/>
      <w:proofErr w:type="gramEnd"/>
      <w:r w:rsidRPr="00BD02A5">
        <w:rPr>
          <w:color w:val="000000"/>
          <w:sz w:val="28"/>
          <w:szCs w:val="28"/>
        </w:rPr>
        <w:t>, и прыгнуть-то не умел — всю обрызгал.</w:t>
      </w:r>
    </w:p>
    <w:p w:rsidR="00BD02A5" w:rsidRPr="00BD02A5" w:rsidRDefault="00BD02A5" w:rsidP="00BD02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D02A5">
        <w:rPr>
          <w:color w:val="000000"/>
          <w:sz w:val="28"/>
          <w:szCs w:val="28"/>
        </w:rPr>
        <w:t>Вскочила лиса козлу на спину, со спины на рога, да и вон из колодца.</w:t>
      </w:r>
    </w:p>
    <w:p w:rsidR="00BD02A5" w:rsidRPr="00BD02A5" w:rsidRDefault="00BD02A5" w:rsidP="00BD02A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D02A5">
        <w:rPr>
          <w:color w:val="000000"/>
          <w:sz w:val="28"/>
          <w:szCs w:val="28"/>
        </w:rPr>
        <w:t>Чуть было не пропал козел с голоду в колодце. Насилу-то его отыскали и за рога вытащили.</w:t>
      </w:r>
    </w:p>
    <w:p w:rsidR="00D777BA" w:rsidRPr="00BD02A5" w:rsidRDefault="00D777BA" w:rsidP="00BD02A5">
      <w:pPr>
        <w:spacing w:after="0" w:line="240" w:lineRule="auto"/>
        <w:rPr>
          <w:rFonts w:ascii="Times New Roman" w:hAnsi="Times New Roman" w:cs="Times New Roman"/>
        </w:rPr>
      </w:pPr>
    </w:p>
    <w:sectPr w:rsidR="00D777BA" w:rsidRPr="00BD0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BD02A5"/>
    <w:rsid w:val="00BD02A5"/>
    <w:rsid w:val="00D7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8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2018-08-26T16:02:00Z</dcterms:created>
  <dcterms:modified xsi:type="dcterms:W3CDTF">2018-08-26T16:03:00Z</dcterms:modified>
</cp:coreProperties>
</file>