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5D0" w:rsidRPr="0030389A" w:rsidRDefault="0030389A" w:rsidP="0030389A">
      <w:pPr>
        <w:pStyle w:val="a3"/>
        <w:shd w:val="clear" w:color="auto" w:fill="FFFFFF"/>
        <w:spacing w:before="144" w:beforeAutospacing="0" w:after="288" w:afterAutospacing="0"/>
        <w:jc w:val="right"/>
        <w:rPr>
          <w:b/>
          <w:color w:val="000000"/>
          <w:sz w:val="28"/>
          <w:szCs w:val="28"/>
        </w:rPr>
      </w:pPr>
      <w:r w:rsidRPr="0030389A">
        <w:rPr>
          <w:b/>
          <w:color w:val="000000"/>
          <w:sz w:val="28"/>
          <w:szCs w:val="28"/>
        </w:rPr>
        <w:t>Приложение</w:t>
      </w:r>
    </w:p>
    <w:p w:rsidR="00BF65D0" w:rsidRDefault="00BF65D0" w:rsidP="004B5433">
      <w:pPr>
        <w:pStyle w:val="a3"/>
        <w:shd w:val="clear" w:color="auto" w:fill="FFFFFF"/>
        <w:spacing w:before="144" w:beforeAutospacing="0" w:after="288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>Беседа с детьми </w:t>
      </w:r>
      <w:r>
        <w:rPr>
          <w:rStyle w:val="a5"/>
          <w:b/>
          <w:bCs/>
          <w:color w:val="000000"/>
          <w:sz w:val="28"/>
          <w:szCs w:val="28"/>
        </w:rPr>
        <w:t>«Где можно играть?»</w:t>
      </w:r>
      <w:bookmarkStart w:id="0" w:name="_GoBack"/>
      <w:bookmarkEnd w:id="0"/>
    </w:p>
    <w:p w:rsidR="00BF65D0" w:rsidRDefault="00BF65D0" w:rsidP="004B5433">
      <w:pPr>
        <w:pStyle w:val="a3"/>
        <w:shd w:val="clear" w:color="auto" w:fill="FFFFFF"/>
        <w:spacing w:before="144" w:beforeAutospacing="0" w:after="288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  <w:u w:val="single"/>
        </w:rPr>
        <w:t>Цель</w:t>
      </w:r>
      <w:r w:rsidR="004B5433">
        <w:rPr>
          <w:color w:val="000000"/>
          <w:sz w:val="28"/>
          <w:szCs w:val="28"/>
        </w:rPr>
        <w:t xml:space="preserve">: формирование представлений у </w:t>
      </w:r>
      <w:r>
        <w:rPr>
          <w:color w:val="000000"/>
          <w:sz w:val="28"/>
          <w:szCs w:val="28"/>
        </w:rPr>
        <w:t xml:space="preserve"> дошкольников о безопасности на улицах и дорогах. Убедить детей в опасности проведения игр на проезжей части улицы </w:t>
      </w:r>
      <w:r>
        <w:rPr>
          <w:rStyle w:val="a5"/>
          <w:color w:val="000000"/>
          <w:sz w:val="28"/>
          <w:szCs w:val="28"/>
        </w:rPr>
        <w:t>(дороге)</w:t>
      </w:r>
      <w:r>
        <w:rPr>
          <w:color w:val="000000"/>
          <w:sz w:val="28"/>
          <w:szCs w:val="28"/>
        </w:rPr>
        <w:t>. Объяснить, почему нельзя играть на улице и дорогах. Обозначить места для игр и катания на самокатах, детских велосипедах, лыжах, санках и коньках.</w:t>
      </w:r>
    </w:p>
    <w:p w:rsidR="00BF65D0" w:rsidRDefault="00BF65D0" w:rsidP="004B5433">
      <w:pPr>
        <w:pStyle w:val="a3"/>
        <w:shd w:val="clear" w:color="auto" w:fill="FFFFFF"/>
        <w:spacing w:before="144" w:beforeAutospacing="0" w:after="288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  <w:u w:val="single"/>
        </w:rPr>
        <w:t>Словарь</w:t>
      </w:r>
      <w:r>
        <w:rPr>
          <w:color w:val="000000"/>
          <w:sz w:val="28"/>
          <w:szCs w:val="28"/>
        </w:rPr>
        <w:t>: опасность, дисциплина.</w:t>
      </w:r>
    </w:p>
    <w:p w:rsidR="004B5433" w:rsidRDefault="00BF65D0" w:rsidP="004B5433">
      <w:pPr>
        <w:pStyle w:val="a3"/>
        <w:shd w:val="clear" w:color="auto" w:fill="FFFFFF"/>
        <w:spacing w:before="144" w:beforeAutospacing="0" w:after="288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Ход беседы: </w:t>
      </w:r>
    </w:p>
    <w:p w:rsidR="00BF65D0" w:rsidRDefault="00BF65D0" w:rsidP="004B5433">
      <w:pPr>
        <w:pStyle w:val="a3"/>
        <w:shd w:val="clear" w:color="auto" w:fill="FFFFFF"/>
        <w:spacing w:before="144" w:beforeAutospacing="0" w:after="288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Правил дорожных</w:t>
      </w:r>
    </w:p>
    <w:p w:rsidR="00BF65D0" w:rsidRDefault="00BF65D0" w:rsidP="004B5433">
      <w:pPr>
        <w:pStyle w:val="a3"/>
        <w:shd w:val="clear" w:color="auto" w:fill="FFFFFF"/>
        <w:spacing w:before="144" w:beforeAutospacing="0" w:after="288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На свете немало.</w:t>
      </w:r>
    </w:p>
    <w:p w:rsidR="00BF65D0" w:rsidRDefault="00BF65D0" w:rsidP="004B5433">
      <w:pPr>
        <w:pStyle w:val="a3"/>
        <w:shd w:val="clear" w:color="auto" w:fill="FFFFFF"/>
        <w:spacing w:before="144" w:beforeAutospacing="0" w:after="288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Все бы их выучить</w:t>
      </w:r>
    </w:p>
    <w:p w:rsidR="00BF65D0" w:rsidRDefault="00BF65D0" w:rsidP="004B5433">
      <w:pPr>
        <w:pStyle w:val="a3"/>
        <w:shd w:val="clear" w:color="auto" w:fill="FFFFFF"/>
        <w:spacing w:before="144" w:beforeAutospacing="0" w:after="288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Нам не мешало,</w:t>
      </w:r>
    </w:p>
    <w:p w:rsidR="00BF65D0" w:rsidRDefault="00BF65D0" w:rsidP="004B5433">
      <w:pPr>
        <w:pStyle w:val="a3"/>
        <w:shd w:val="clear" w:color="auto" w:fill="FFFFFF"/>
        <w:spacing w:before="144" w:beforeAutospacing="0" w:after="288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Но основное </w:t>
      </w:r>
      <w:proofErr w:type="gramStart"/>
      <w:r>
        <w:rPr>
          <w:color w:val="000000"/>
          <w:sz w:val="28"/>
          <w:szCs w:val="28"/>
        </w:rPr>
        <w:t>из</w:t>
      </w:r>
      <w:proofErr w:type="gramEnd"/>
    </w:p>
    <w:p w:rsidR="00BF65D0" w:rsidRDefault="00BF65D0" w:rsidP="004B5433">
      <w:pPr>
        <w:pStyle w:val="a3"/>
        <w:shd w:val="clear" w:color="auto" w:fill="FFFFFF"/>
        <w:spacing w:before="144" w:beforeAutospacing="0" w:after="288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Правил движения</w:t>
      </w:r>
    </w:p>
    <w:p w:rsidR="00BF65D0" w:rsidRDefault="00BF65D0" w:rsidP="004B5433">
      <w:pPr>
        <w:pStyle w:val="a3"/>
        <w:shd w:val="clear" w:color="auto" w:fill="FFFFFF"/>
        <w:spacing w:before="144" w:beforeAutospacing="0" w:after="288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Знать, как таблицу</w:t>
      </w:r>
    </w:p>
    <w:p w:rsidR="00BF65D0" w:rsidRDefault="00BF65D0" w:rsidP="004B5433">
      <w:pPr>
        <w:pStyle w:val="a3"/>
        <w:shd w:val="clear" w:color="auto" w:fill="FFFFFF"/>
        <w:spacing w:before="144" w:beforeAutospacing="0" w:after="288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Должны умножения.</w:t>
      </w:r>
    </w:p>
    <w:p w:rsidR="00BF65D0" w:rsidRDefault="00BF65D0" w:rsidP="004B5433">
      <w:pPr>
        <w:pStyle w:val="a3"/>
        <w:shd w:val="clear" w:color="auto" w:fill="FFFFFF"/>
        <w:spacing w:before="144" w:beforeAutospacing="0" w:after="288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На мостовой – не играть,</w:t>
      </w:r>
    </w:p>
    <w:p w:rsidR="00BF65D0" w:rsidRDefault="00BF65D0" w:rsidP="004B5433">
      <w:pPr>
        <w:pStyle w:val="a3"/>
        <w:shd w:val="clear" w:color="auto" w:fill="FFFFFF"/>
        <w:spacing w:before="144" w:beforeAutospacing="0" w:after="288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Не кататься,</w:t>
      </w:r>
    </w:p>
    <w:p w:rsidR="00BF65D0" w:rsidRDefault="00BF65D0" w:rsidP="004B5433">
      <w:pPr>
        <w:pStyle w:val="a3"/>
        <w:shd w:val="clear" w:color="auto" w:fill="FFFFFF"/>
        <w:spacing w:before="144" w:beforeAutospacing="0" w:after="288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Если здоровым ты хочешь остаться!</w:t>
      </w:r>
    </w:p>
    <w:p w:rsidR="00BF65D0" w:rsidRDefault="00BF65D0" w:rsidP="004B5433">
      <w:pPr>
        <w:pStyle w:val="a3"/>
        <w:shd w:val="clear" w:color="auto" w:fill="FFFFFF"/>
        <w:spacing w:before="144" w:beforeAutospacing="0" w:after="288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Игровое упражнение </w:t>
      </w:r>
      <w:r>
        <w:rPr>
          <w:rStyle w:val="a5"/>
          <w:color w:val="000000"/>
          <w:sz w:val="28"/>
          <w:szCs w:val="28"/>
        </w:rPr>
        <w:t>«Самокат»</w:t>
      </w:r>
    </w:p>
    <w:p w:rsidR="00BF65D0" w:rsidRDefault="00BF65D0" w:rsidP="004B5433">
      <w:pPr>
        <w:pStyle w:val="a3"/>
        <w:shd w:val="clear" w:color="auto" w:fill="FFFFFF"/>
        <w:spacing w:before="144" w:beforeAutospacing="0" w:after="288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Самокат! Самокат!</w:t>
      </w:r>
    </w:p>
    <w:p w:rsidR="00BF65D0" w:rsidRDefault="00BF65D0" w:rsidP="004B5433">
      <w:pPr>
        <w:pStyle w:val="a3"/>
        <w:shd w:val="clear" w:color="auto" w:fill="FFFFFF"/>
        <w:spacing w:before="144" w:beforeAutospacing="0" w:after="288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Самокат, очень рад!</w:t>
      </w:r>
    </w:p>
    <w:p w:rsidR="00BF65D0" w:rsidRDefault="00BF65D0" w:rsidP="004B5433">
      <w:pPr>
        <w:pStyle w:val="a3"/>
        <w:shd w:val="clear" w:color="auto" w:fill="FFFFFF"/>
        <w:spacing w:before="144" w:beforeAutospacing="0" w:after="288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Сам качу, сам качу</w:t>
      </w:r>
    </w:p>
    <w:p w:rsidR="00BF65D0" w:rsidRDefault="00BF65D0" w:rsidP="004B5433">
      <w:pPr>
        <w:pStyle w:val="a3"/>
        <w:shd w:val="clear" w:color="auto" w:fill="FFFFFF"/>
        <w:spacing w:before="144" w:beforeAutospacing="0" w:after="288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lastRenderedPageBreak/>
        <w:t>Самокат, куда хочу</w:t>
      </w:r>
      <w:r>
        <w:rPr>
          <w:rStyle w:val="a5"/>
          <w:color w:val="000000"/>
          <w:sz w:val="28"/>
          <w:szCs w:val="28"/>
        </w:rPr>
        <w:t xml:space="preserve">! (одну ногу дети сгибают в </w:t>
      </w:r>
      <w:proofErr w:type="gramStart"/>
      <w:r>
        <w:rPr>
          <w:rStyle w:val="a5"/>
          <w:color w:val="000000"/>
          <w:sz w:val="28"/>
          <w:szCs w:val="28"/>
        </w:rPr>
        <w:t>колене</w:t>
      </w:r>
      <w:proofErr w:type="gramEnd"/>
      <w:r>
        <w:rPr>
          <w:rStyle w:val="a5"/>
          <w:color w:val="000000"/>
          <w:sz w:val="28"/>
          <w:szCs w:val="28"/>
        </w:rPr>
        <w:t xml:space="preserve"> слегка пружиня, другой ногой они имитируют движения отталкивания, как при езде на самокате, при этом нога как бы скользит, но не касается пола).</w:t>
      </w:r>
    </w:p>
    <w:p w:rsidR="00BF65D0" w:rsidRDefault="00BF65D0" w:rsidP="004B5433">
      <w:pPr>
        <w:pStyle w:val="a3"/>
        <w:shd w:val="clear" w:color="auto" w:fill="FFFFFF"/>
        <w:spacing w:before="144" w:beforeAutospacing="0" w:after="288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Воспитатель напоминает ребятам, что играть на мостовой очень опасно. Кататься на коньках нужно только на катках; на лыжах и санках - в парках, в скверах, на стадионах; на велосипеде и самокатах – только в специально отведенных для этого местах. Выезд на велосипедах и на самокатах на улице строго запрошен. Играть следует на спортивных площадках и стадионах. Нельзя играть в снежки, футбол и другие игры на тротуарах и проезжей части улицы или дороги – это мешает пешеходам и движению транспорта.</w:t>
      </w:r>
    </w:p>
    <w:p w:rsidR="00BF65D0" w:rsidRDefault="00BF65D0" w:rsidP="004B5433">
      <w:pPr>
        <w:pStyle w:val="a3"/>
        <w:shd w:val="clear" w:color="auto" w:fill="FFFFFF"/>
        <w:spacing w:before="144" w:beforeAutospacing="0" w:after="288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Физкультминутка </w:t>
      </w:r>
      <w:r>
        <w:rPr>
          <w:rStyle w:val="a5"/>
          <w:color w:val="000000"/>
          <w:sz w:val="28"/>
          <w:szCs w:val="28"/>
        </w:rPr>
        <w:t>«Автомобили»</w:t>
      </w:r>
      <w:r>
        <w:rPr>
          <w:color w:val="000000"/>
          <w:sz w:val="28"/>
          <w:szCs w:val="28"/>
        </w:rPr>
        <w:t>: </w:t>
      </w:r>
    </w:p>
    <w:p w:rsidR="00BF65D0" w:rsidRDefault="00BF65D0" w:rsidP="004B5433">
      <w:pPr>
        <w:pStyle w:val="a3"/>
        <w:shd w:val="clear" w:color="auto" w:fill="FFFFFF"/>
        <w:spacing w:before="144" w:beforeAutospacing="0" w:after="288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Едем, едем, долго едем,</w:t>
      </w:r>
    </w:p>
    <w:p w:rsidR="00BF65D0" w:rsidRDefault="00BF65D0" w:rsidP="004B5433">
      <w:pPr>
        <w:pStyle w:val="a3"/>
        <w:shd w:val="clear" w:color="auto" w:fill="FFFFFF"/>
        <w:spacing w:before="144" w:beforeAutospacing="0" w:after="288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Очень длинен этот путь.</w:t>
      </w:r>
    </w:p>
    <w:p w:rsidR="00BF65D0" w:rsidRDefault="00BF65D0" w:rsidP="004B5433">
      <w:pPr>
        <w:pStyle w:val="a3"/>
        <w:shd w:val="clear" w:color="auto" w:fill="FFFFFF"/>
        <w:spacing w:before="144" w:beforeAutospacing="0" w:after="288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Скоро до Москвы доедем,</w:t>
      </w:r>
    </w:p>
    <w:p w:rsidR="00BF65D0" w:rsidRDefault="00BF65D0" w:rsidP="004B5433">
      <w:pPr>
        <w:pStyle w:val="a3"/>
        <w:shd w:val="clear" w:color="auto" w:fill="FFFFFF"/>
        <w:spacing w:before="144" w:beforeAutospacing="0" w:after="288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Там мы сможем отдохнуть</w:t>
      </w:r>
      <w:proofErr w:type="gramStart"/>
      <w:r>
        <w:rPr>
          <w:rStyle w:val="a5"/>
          <w:color w:val="000000"/>
          <w:sz w:val="28"/>
          <w:szCs w:val="28"/>
        </w:rPr>
        <w:t>.</w:t>
      </w:r>
      <w:proofErr w:type="gramEnd"/>
      <w:r>
        <w:rPr>
          <w:rStyle w:val="a5"/>
          <w:color w:val="000000"/>
          <w:sz w:val="28"/>
          <w:szCs w:val="28"/>
        </w:rPr>
        <w:t xml:space="preserve"> (</w:t>
      </w:r>
      <w:proofErr w:type="gramStart"/>
      <w:r>
        <w:rPr>
          <w:rStyle w:val="a5"/>
          <w:color w:val="000000"/>
          <w:sz w:val="28"/>
          <w:szCs w:val="28"/>
        </w:rPr>
        <w:t>х</w:t>
      </w:r>
      <w:proofErr w:type="gramEnd"/>
      <w:r>
        <w:rPr>
          <w:rStyle w:val="a5"/>
          <w:color w:val="000000"/>
          <w:sz w:val="28"/>
          <w:szCs w:val="28"/>
        </w:rPr>
        <w:t xml:space="preserve">одьба на месте, с продвижением вперед на полусогнутых ногах, согнутыми руками делается движение вперед- назад). </w:t>
      </w:r>
      <w:proofErr w:type="gramStart"/>
      <w:r>
        <w:rPr>
          <w:rStyle w:val="a5"/>
          <w:color w:val="000000"/>
          <w:sz w:val="28"/>
          <w:szCs w:val="28"/>
        </w:rPr>
        <w:t>(Звучит песня, «Играть на дороге опасно», сл. В. Мурзина; муз.</w:t>
      </w:r>
      <w:proofErr w:type="gramEnd"/>
      <w:r>
        <w:rPr>
          <w:rStyle w:val="a5"/>
          <w:color w:val="000000"/>
          <w:sz w:val="28"/>
          <w:szCs w:val="28"/>
        </w:rPr>
        <w:t xml:space="preserve"> </w:t>
      </w:r>
      <w:proofErr w:type="gramStart"/>
      <w:r>
        <w:rPr>
          <w:rStyle w:val="a5"/>
          <w:color w:val="000000"/>
          <w:sz w:val="28"/>
          <w:szCs w:val="28"/>
        </w:rPr>
        <w:t>С. Миролюбова).</w:t>
      </w:r>
      <w:proofErr w:type="gramEnd"/>
    </w:p>
    <w:p w:rsidR="00BF65D0" w:rsidRDefault="00BF65D0" w:rsidP="004B5433">
      <w:pPr>
        <w:pStyle w:val="a3"/>
        <w:shd w:val="clear" w:color="auto" w:fill="FFFFFF"/>
        <w:spacing w:before="144" w:beforeAutospacing="0" w:after="288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Подвижная игра </w:t>
      </w:r>
      <w:r>
        <w:rPr>
          <w:rStyle w:val="a5"/>
          <w:color w:val="000000"/>
          <w:sz w:val="28"/>
          <w:szCs w:val="28"/>
        </w:rPr>
        <w:t>«Пешеходы и автомобили»</w:t>
      </w:r>
    </w:p>
    <w:p w:rsidR="00BF65D0" w:rsidRDefault="00BF65D0" w:rsidP="004B5433">
      <w:pPr>
        <w:pStyle w:val="a3"/>
        <w:shd w:val="clear" w:color="auto" w:fill="FFFFFF"/>
        <w:spacing w:before="144" w:beforeAutospacing="0" w:after="288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Дети делятся на две – группы </w:t>
      </w:r>
      <w:r>
        <w:rPr>
          <w:rStyle w:val="a5"/>
          <w:color w:val="000000"/>
          <w:sz w:val="28"/>
          <w:szCs w:val="28"/>
        </w:rPr>
        <w:t>(транспорт и пешеходы)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Каждому из группы </w:t>
      </w:r>
      <w:r>
        <w:rPr>
          <w:rStyle w:val="a5"/>
          <w:color w:val="000000"/>
          <w:sz w:val="28"/>
          <w:szCs w:val="28"/>
        </w:rPr>
        <w:t>«транспорт»</w:t>
      </w:r>
      <w:r>
        <w:rPr>
          <w:color w:val="000000"/>
          <w:sz w:val="28"/>
          <w:szCs w:val="28"/>
        </w:rPr>
        <w:t> дают табличку с картинкой вида транспорта: велосипед, автомобиль, мотоцикл и т. д. Пешеходам даются таблички – </w:t>
      </w:r>
      <w:r>
        <w:rPr>
          <w:rStyle w:val="a5"/>
          <w:color w:val="000000"/>
          <w:sz w:val="28"/>
          <w:szCs w:val="28"/>
        </w:rPr>
        <w:t>«ребенок»</w:t>
      </w:r>
      <w:r>
        <w:rPr>
          <w:color w:val="000000"/>
          <w:sz w:val="28"/>
          <w:szCs w:val="28"/>
        </w:rPr>
        <w:t>, </w:t>
      </w:r>
      <w:r>
        <w:rPr>
          <w:rStyle w:val="a5"/>
          <w:color w:val="000000"/>
          <w:sz w:val="28"/>
          <w:szCs w:val="28"/>
        </w:rPr>
        <w:t>«пешеход»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Команда </w:t>
      </w:r>
      <w:r>
        <w:rPr>
          <w:rStyle w:val="a5"/>
          <w:color w:val="000000"/>
          <w:sz w:val="28"/>
          <w:szCs w:val="28"/>
        </w:rPr>
        <w:t>«Движение!»</w:t>
      </w:r>
      <w:r>
        <w:rPr>
          <w:color w:val="000000"/>
          <w:sz w:val="28"/>
          <w:szCs w:val="28"/>
        </w:rPr>
        <w:t> для тех. у кого табличка с названием вида транспорта. Команду </w:t>
      </w:r>
      <w:r>
        <w:rPr>
          <w:rStyle w:val="a5"/>
          <w:color w:val="000000"/>
          <w:sz w:val="28"/>
          <w:szCs w:val="28"/>
        </w:rPr>
        <w:t>«Тротуар!»</w:t>
      </w:r>
      <w:r>
        <w:rPr>
          <w:color w:val="000000"/>
          <w:sz w:val="28"/>
          <w:szCs w:val="28"/>
        </w:rPr>
        <w:t> подают для пешеходов. Дети должны четко реагировать на свою команду. По команде </w:t>
      </w:r>
      <w:r>
        <w:rPr>
          <w:rStyle w:val="a5"/>
          <w:color w:val="000000"/>
          <w:sz w:val="28"/>
          <w:szCs w:val="28"/>
        </w:rPr>
        <w:t>«Движение!»</w:t>
      </w:r>
      <w:r>
        <w:rPr>
          <w:color w:val="000000"/>
          <w:sz w:val="28"/>
          <w:szCs w:val="28"/>
        </w:rPr>
        <w:t xml:space="preserve"> дети поднимают вверх таблички </w:t>
      </w:r>
      <w:proofErr w:type="spellStart"/>
      <w:r>
        <w:rPr>
          <w:color w:val="000000"/>
          <w:sz w:val="28"/>
          <w:szCs w:val="28"/>
        </w:rPr>
        <w:t>скартинками</w:t>
      </w:r>
      <w:proofErr w:type="spellEnd"/>
      <w:r>
        <w:rPr>
          <w:color w:val="000000"/>
          <w:sz w:val="28"/>
          <w:szCs w:val="28"/>
        </w:rPr>
        <w:t> </w:t>
      </w:r>
      <w:r>
        <w:rPr>
          <w:rStyle w:val="a5"/>
          <w:color w:val="000000"/>
          <w:sz w:val="28"/>
          <w:szCs w:val="28"/>
        </w:rPr>
        <w:t>«автомобиль»</w:t>
      </w:r>
      <w:r>
        <w:rPr>
          <w:color w:val="000000"/>
          <w:sz w:val="28"/>
          <w:szCs w:val="28"/>
        </w:rPr>
        <w:t>, </w:t>
      </w:r>
      <w:r>
        <w:rPr>
          <w:rStyle w:val="a5"/>
          <w:color w:val="000000"/>
          <w:sz w:val="28"/>
          <w:szCs w:val="28"/>
        </w:rPr>
        <w:t>«мотоцикл»</w:t>
      </w:r>
      <w:r>
        <w:rPr>
          <w:color w:val="000000"/>
          <w:sz w:val="28"/>
          <w:szCs w:val="28"/>
        </w:rPr>
        <w:t> и т. д. По команде </w:t>
      </w:r>
      <w:r>
        <w:rPr>
          <w:rStyle w:val="a5"/>
          <w:color w:val="000000"/>
          <w:sz w:val="28"/>
          <w:szCs w:val="28"/>
        </w:rPr>
        <w:t>«Тротуар!»</w:t>
      </w:r>
      <w:r>
        <w:rPr>
          <w:color w:val="000000"/>
          <w:sz w:val="28"/>
          <w:szCs w:val="28"/>
        </w:rPr>
        <w:t> то же проделывают пешеходы. Зазевавшиеся получают штрафные очки. Затем игру проводят во дворе на размеченной площадке </w:t>
      </w:r>
      <w:r>
        <w:rPr>
          <w:rStyle w:val="a5"/>
          <w:color w:val="000000"/>
          <w:sz w:val="28"/>
          <w:szCs w:val="28"/>
        </w:rPr>
        <w:t>(повторяют несколько раз)</w:t>
      </w:r>
      <w:r>
        <w:rPr>
          <w:color w:val="000000"/>
          <w:sz w:val="28"/>
          <w:szCs w:val="28"/>
        </w:rPr>
        <w:t>. Далее организовывают уличное движение. Автомобили и мотоциклы должны замедлять скорость, чтобы пропустить пешеходов. Пешеходы правильно переходят улицу. Затем дети меняются ролями. Разбираются ошибки, и игра продолжается.</w:t>
      </w:r>
    </w:p>
    <w:p w:rsidR="00BF65D0" w:rsidRDefault="00BF65D0" w:rsidP="004B5433">
      <w:pPr>
        <w:pStyle w:val="a3"/>
        <w:shd w:val="clear" w:color="auto" w:fill="FFFFFF"/>
        <w:spacing w:before="144" w:beforeAutospacing="0" w:after="288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  <w:u w:val="single"/>
        </w:rPr>
        <w:t>Задание и вопросы</w:t>
      </w:r>
      <w:r>
        <w:rPr>
          <w:color w:val="000000"/>
          <w:sz w:val="28"/>
          <w:szCs w:val="28"/>
        </w:rPr>
        <w:t>:</w:t>
      </w:r>
    </w:p>
    <w:p w:rsidR="00BF65D0" w:rsidRDefault="00BF65D0" w:rsidP="004B5433">
      <w:pPr>
        <w:pStyle w:val="a3"/>
        <w:shd w:val="clear" w:color="auto" w:fill="FFFFFF"/>
        <w:spacing w:before="144" w:beforeAutospacing="0" w:after="288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1. Где можно кататься на самокатах и детских велосипедах?</w:t>
      </w:r>
    </w:p>
    <w:p w:rsidR="00BF65D0" w:rsidRDefault="00BF65D0" w:rsidP="004B5433">
      <w:pPr>
        <w:pStyle w:val="a3"/>
        <w:shd w:val="clear" w:color="auto" w:fill="FFFFFF"/>
        <w:spacing w:before="144" w:beforeAutospacing="0" w:after="288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lastRenderedPageBreak/>
        <w:t>2. Где безопасней играть в футбол и другие спортивные игры?</w:t>
      </w:r>
    </w:p>
    <w:p w:rsidR="00BF65D0" w:rsidRDefault="00BF65D0" w:rsidP="004B5433">
      <w:pPr>
        <w:pStyle w:val="a3"/>
        <w:shd w:val="clear" w:color="auto" w:fill="FFFFFF"/>
        <w:spacing w:before="144" w:beforeAutospacing="0" w:after="288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3. Почему нельзя играть на мостовой?</w:t>
      </w:r>
    </w:p>
    <w:p w:rsidR="00BF65D0" w:rsidRDefault="00BF65D0" w:rsidP="004B5433">
      <w:pPr>
        <w:pStyle w:val="a3"/>
        <w:shd w:val="clear" w:color="auto" w:fill="FFFFFF"/>
        <w:spacing w:before="144" w:beforeAutospacing="0" w:after="288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4. Расскажи где можно играть?</w:t>
      </w:r>
    </w:p>
    <w:p w:rsidR="00BF65D0" w:rsidRDefault="00BF65D0" w:rsidP="004B5433">
      <w:pPr>
        <w:pStyle w:val="a3"/>
        <w:shd w:val="clear" w:color="auto" w:fill="FFFFFF"/>
        <w:spacing w:before="144" w:beforeAutospacing="0" w:after="288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5. Расскажи, где нельзя играть и почему?</w:t>
      </w:r>
    </w:p>
    <w:p w:rsidR="00BF65D0" w:rsidRDefault="00BF65D0" w:rsidP="004B5433">
      <w:pPr>
        <w:pStyle w:val="a3"/>
        <w:shd w:val="clear" w:color="auto" w:fill="FFFFFF"/>
        <w:spacing w:before="144" w:beforeAutospacing="0" w:after="288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172A0E" w:rsidRDefault="00172A0E" w:rsidP="004B5433">
      <w:pPr>
        <w:jc w:val="both"/>
      </w:pPr>
    </w:p>
    <w:sectPr w:rsidR="00172A0E" w:rsidSect="00304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65D0"/>
    <w:rsid w:val="00172A0E"/>
    <w:rsid w:val="0030389A"/>
    <w:rsid w:val="0030491C"/>
    <w:rsid w:val="004B5433"/>
    <w:rsid w:val="00BF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65D0"/>
    <w:rPr>
      <w:b/>
      <w:bCs/>
    </w:rPr>
  </w:style>
  <w:style w:type="character" w:styleId="a5">
    <w:name w:val="Emphasis"/>
    <w:basedOn w:val="a0"/>
    <w:uiPriority w:val="20"/>
    <w:qFormat/>
    <w:rsid w:val="00BF65D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Nasti</cp:lastModifiedBy>
  <cp:revision>6</cp:revision>
  <dcterms:created xsi:type="dcterms:W3CDTF">2019-02-21T16:22:00Z</dcterms:created>
  <dcterms:modified xsi:type="dcterms:W3CDTF">2019-02-27T04:11:00Z</dcterms:modified>
</cp:coreProperties>
</file>