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E40" w:rsidRPr="00085E40" w:rsidRDefault="00BC5F58" w:rsidP="00085E40">
      <w:pPr>
        <w:shd w:val="clear" w:color="auto" w:fill="FFFFFF"/>
        <w:spacing w:before="167" w:after="502" w:line="288" w:lineRule="atLeast"/>
        <w:outlineLvl w:val="0"/>
        <w:rPr>
          <w:rFonts w:ascii="Times New Roman" w:eastAsia="Times New Roman" w:hAnsi="Times New Roman" w:cs="Times New Roman"/>
          <w:b/>
          <w:color w:val="333333"/>
          <w:kern w:val="36"/>
          <w:sz w:val="40"/>
          <w:szCs w:val="40"/>
          <w:lang w:eastAsia="ru-RU"/>
        </w:rPr>
      </w:pPr>
      <w:r>
        <w:rPr>
          <w:rFonts w:ascii="Times New Roman" w:eastAsia="Times New Roman" w:hAnsi="Times New Roman" w:cs="Times New Roman"/>
          <w:b/>
          <w:color w:val="333333"/>
          <w:kern w:val="36"/>
          <w:sz w:val="40"/>
          <w:szCs w:val="40"/>
          <w:lang w:eastAsia="ru-RU"/>
        </w:rPr>
        <w:t>Консультация для родителей к</w:t>
      </w:r>
      <w:r w:rsidR="00085E40" w:rsidRPr="00085E40">
        <w:rPr>
          <w:rFonts w:ascii="Times New Roman" w:eastAsia="Times New Roman" w:hAnsi="Times New Roman" w:cs="Times New Roman"/>
          <w:b/>
          <w:color w:val="333333"/>
          <w:kern w:val="36"/>
          <w:sz w:val="40"/>
          <w:szCs w:val="40"/>
          <w:lang w:eastAsia="ru-RU"/>
        </w:rPr>
        <w:t>ультурно-гигиеническое воспитание ребенка</w:t>
      </w:r>
    </w:p>
    <w:p w:rsidR="00085E40" w:rsidRPr="00085E40" w:rsidRDefault="00085E40" w:rsidP="00085E40">
      <w:pPr>
        <w:spacing w:before="251" w:after="251" w:line="240" w:lineRule="auto"/>
        <w:rPr>
          <w:rFonts w:ascii="Times New Roman" w:eastAsia="Times New Roman" w:hAnsi="Times New Roman" w:cs="Times New Roman"/>
          <w:color w:val="111111"/>
          <w:sz w:val="28"/>
          <w:szCs w:val="28"/>
          <w:lang w:eastAsia="ru-RU"/>
        </w:rPr>
      </w:pPr>
      <w:r w:rsidRPr="00085E40">
        <w:rPr>
          <w:rFonts w:ascii="Times New Roman" w:eastAsia="Times New Roman" w:hAnsi="Times New Roman" w:cs="Times New Roman"/>
          <w:color w:val="111111"/>
          <w:sz w:val="28"/>
          <w:szCs w:val="28"/>
          <w:lang w:eastAsia="ru-RU"/>
        </w:rPr>
        <w:t> Всем известно, что здоровье организма человека закладывается с раннего детства. Детский организм особо чувствителен к воздействию окружающей среды. Здоровье человека будет зависеть от того, насколько благоприятны или неблагоприятны эти воздействия. Гигиеническое обучение и воспитание ребенка является основой укрепления, а также охраны его здоровья. Выделяют три основные категории воспитания ребенка: гигиенические навыки, навыки культурного поведения и навыки самообслуживания.</w:t>
      </w:r>
    </w:p>
    <w:p w:rsidR="00085E40" w:rsidRPr="00085E40" w:rsidRDefault="00085E40" w:rsidP="00085E40">
      <w:pPr>
        <w:spacing w:after="0" w:line="240" w:lineRule="auto"/>
        <w:rPr>
          <w:rFonts w:ascii="Times New Roman" w:eastAsia="Times New Roman" w:hAnsi="Times New Roman" w:cs="Times New Roman"/>
          <w:color w:val="111111"/>
          <w:sz w:val="28"/>
          <w:szCs w:val="28"/>
          <w:lang w:eastAsia="ru-RU"/>
        </w:rPr>
      </w:pPr>
      <w:r w:rsidRPr="00085E40">
        <w:rPr>
          <w:rFonts w:ascii="Times New Roman" w:eastAsia="Times New Roman" w:hAnsi="Times New Roman" w:cs="Times New Roman"/>
          <w:b/>
          <w:bCs/>
          <w:color w:val="111111"/>
          <w:sz w:val="28"/>
          <w:szCs w:val="28"/>
          <w:bdr w:val="none" w:sz="0" w:space="0" w:color="auto" w:frame="1"/>
          <w:lang w:eastAsia="ru-RU"/>
        </w:rPr>
        <w:t>Гигиеническое воспитание является частью общего воспитания ребенка,</w:t>
      </w:r>
      <w:r w:rsidRPr="00085E40">
        <w:rPr>
          <w:rFonts w:ascii="Times New Roman" w:eastAsia="Times New Roman" w:hAnsi="Times New Roman" w:cs="Times New Roman"/>
          <w:color w:val="111111"/>
          <w:sz w:val="28"/>
          <w:szCs w:val="28"/>
          <w:lang w:eastAsia="ru-RU"/>
        </w:rPr>
        <w:t> а гигиенические навыки - это составная часть культурного поведения. Привитие навыков гигиенического свойства детям является обязанностью родителей, а те, кто считает, что это обязанность медицинских работников – глубоко заблуждаются в этом.</w:t>
      </w:r>
      <w:r w:rsidRPr="00085E40">
        <w:rPr>
          <w:rFonts w:ascii="Times New Roman" w:eastAsia="Times New Roman" w:hAnsi="Times New Roman" w:cs="Times New Roman"/>
          <w:color w:val="111111"/>
          <w:sz w:val="28"/>
          <w:szCs w:val="28"/>
          <w:lang w:eastAsia="ru-RU"/>
        </w:rPr>
        <w:br/>
      </w:r>
      <w:r w:rsidRPr="00085E40">
        <w:rPr>
          <w:rFonts w:ascii="Times New Roman" w:eastAsia="Times New Roman" w:hAnsi="Times New Roman" w:cs="Times New Roman"/>
          <w:color w:val="111111"/>
          <w:sz w:val="28"/>
          <w:szCs w:val="28"/>
          <w:lang w:eastAsia="ru-RU"/>
        </w:rPr>
        <w:br/>
        <w:t>Хорошему воспитанию культурных и гигиенических навыков у детей способствует благоприятная семейная атмосфера. Счастливые родители, которые вполне довольны своей жизнью, работой и т.п. воспитывают хороших детей. Кроме того, семейный интерес к книгам, искусству, общественной деятельности оказывает благоприятное воздействие на культурное развитие ребенка. Но в данной ситуации культурное воспитание рекомендовано проводить организованно, планомерно, применяя контроль и множество методик.</w:t>
      </w:r>
      <w:r w:rsidRPr="00085E40">
        <w:rPr>
          <w:rFonts w:ascii="Times New Roman" w:eastAsia="Times New Roman" w:hAnsi="Times New Roman" w:cs="Times New Roman"/>
          <w:color w:val="111111"/>
          <w:sz w:val="28"/>
          <w:szCs w:val="28"/>
          <w:lang w:eastAsia="ru-RU"/>
        </w:rPr>
        <w:br/>
      </w:r>
      <w:r w:rsidRPr="00085E40">
        <w:rPr>
          <w:rFonts w:ascii="Times New Roman" w:eastAsia="Times New Roman" w:hAnsi="Times New Roman" w:cs="Times New Roman"/>
          <w:color w:val="111111"/>
          <w:sz w:val="28"/>
          <w:szCs w:val="28"/>
          <w:lang w:eastAsia="ru-RU"/>
        </w:rPr>
        <w:br/>
        <w:t>Человеческие качества, такие как уважение, такт, чуткость, деликатность к окружающим необходимо закладывать в ребенке с самого раннего детства, когда он только начал говорить и слушать взрослых. Кроме того, с ранних лет необходимо прививать навыки культурного поведения в гостях, в помещении, на улице, в транспорте, на природе. С ранних лет ребенок должен усвоить, что культурный человек всегда и везде (даже дома) соблюдает основные нормы и правила поведения, что основой вежливости выступает доброжелательность и чувство меры, которое определяет, что делать можно, а что нельзя.</w:t>
      </w:r>
      <w:r w:rsidRPr="00085E40">
        <w:rPr>
          <w:rFonts w:ascii="Times New Roman" w:eastAsia="Times New Roman" w:hAnsi="Times New Roman" w:cs="Times New Roman"/>
          <w:color w:val="111111"/>
          <w:sz w:val="28"/>
          <w:szCs w:val="28"/>
          <w:lang w:eastAsia="ru-RU"/>
        </w:rPr>
        <w:br/>
      </w:r>
      <w:r w:rsidRPr="00085E40">
        <w:rPr>
          <w:rFonts w:ascii="Times New Roman" w:eastAsia="Times New Roman" w:hAnsi="Times New Roman" w:cs="Times New Roman"/>
          <w:color w:val="111111"/>
          <w:sz w:val="28"/>
          <w:szCs w:val="28"/>
          <w:lang w:eastAsia="ru-RU"/>
        </w:rPr>
        <w:br/>
        <w:t xml:space="preserve">Отношения ребенка с социальным миром начинают складываться по мере формирования основных навыков и привычек. Происходит это на втором году жизни ребенка. В этом возрасте малыши достаточно негативно воспринимают любые перемены в своем окружении (перемещение мебели в его комнатке, отсутствие какой-либо игрушки). Они проявляют недовольство при виде того, как кто-то берет его игрушку или наоборот отдает другому малышу. Такое поведение ни в коем случае нельзя называть жадностью или </w:t>
      </w:r>
      <w:r w:rsidRPr="00085E40">
        <w:rPr>
          <w:rFonts w:ascii="Times New Roman" w:eastAsia="Times New Roman" w:hAnsi="Times New Roman" w:cs="Times New Roman"/>
          <w:color w:val="111111"/>
          <w:sz w:val="28"/>
          <w:szCs w:val="28"/>
          <w:lang w:eastAsia="ru-RU"/>
        </w:rPr>
        <w:lastRenderedPageBreak/>
        <w:t>капризом, поскольку это давно сформированная привычка, видеть собственные предметы на своих местах. Для ребенка окружающие предметы помогают ориентироваться, что не совсем бывает просто для маленького ребенка. Поэтому сложившийся «детский» мир не стоит нарушать, а наоборот, родители должны стараться сделать его более ярким и интересным для ребенка. Нарушение сложившихся условий жизни ребенка (распорядка дня, условий кормления или готовки пищи) может привести к негативным последствиям, а именно, нарушению душевного и эмоционального состояния ребенка. Поэтому самой главной привычкой, сформированной у ребенка второго года жизни, является соблюдение режима.</w:t>
      </w:r>
      <w:r w:rsidRPr="00085E40">
        <w:rPr>
          <w:rFonts w:ascii="Times New Roman" w:eastAsia="Times New Roman" w:hAnsi="Times New Roman" w:cs="Times New Roman"/>
          <w:color w:val="111111"/>
          <w:sz w:val="28"/>
          <w:szCs w:val="28"/>
          <w:lang w:eastAsia="ru-RU"/>
        </w:rPr>
        <w:br/>
      </w:r>
      <w:r w:rsidRPr="00085E40">
        <w:rPr>
          <w:rFonts w:ascii="Times New Roman" w:eastAsia="Times New Roman" w:hAnsi="Times New Roman" w:cs="Times New Roman"/>
          <w:color w:val="111111"/>
          <w:sz w:val="28"/>
          <w:szCs w:val="28"/>
          <w:lang w:eastAsia="ru-RU"/>
        </w:rPr>
        <w:br/>
        <w:t>В возрасте 1,3 года ребенок должен уметь самостоятельно есть густую пищу из тарелки с высокими краями. Взрослый же при необходимости докармливает ребенка.</w:t>
      </w:r>
      <w:r w:rsidRPr="00085E40">
        <w:rPr>
          <w:rFonts w:ascii="Times New Roman" w:eastAsia="Times New Roman" w:hAnsi="Times New Roman" w:cs="Times New Roman"/>
          <w:color w:val="111111"/>
          <w:sz w:val="28"/>
          <w:szCs w:val="28"/>
          <w:lang w:eastAsia="ru-RU"/>
        </w:rPr>
        <w:br/>
      </w:r>
      <w:r w:rsidRPr="00085E40">
        <w:rPr>
          <w:rFonts w:ascii="Times New Roman" w:eastAsia="Times New Roman" w:hAnsi="Times New Roman" w:cs="Times New Roman"/>
          <w:color w:val="111111"/>
          <w:sz w:val="28"/>
          <w:szCs w:val="28"/>
          <w:lang w:eastAsia="ru-RU"/>
        </w:rPr>
        <w:br/>
        <w:t>В возрасте 1,6 года ребенок уже самостоятельно может полностью съедать жидкую пищу (суп) из глубокой тарелки, держа ложку в кулачке.</w:t>
      </w:r>
      <w:r w:rsidRPr="00085E40">
        <w:rPr>
          <w:rFonts w:ascii="Times New Roman" w:eastAsia="Times New Roman" w:hAnsi="Times New Roman" w:cs="Times New Roman"/>
          <w:color w:val="111111"/>
          <w:sz w:val="28"/>
          <w:szCs w:val="28"/>
          <w:lang w:eastAsia="ru-RU"/>
        </w:rPr>
        <w:br/>
      </w:r>
      <w:r w:rsidRPr="00085E40">
        <w:rPr>
          <w:rFonts w:ascii="Times New Roman" w:eastAsia="Times New Roman" w:hAnsi="Times New Roman" w:cs="Times New Roman"/>
          <w:color w:val="111111"/>
          <w:sz w:val="28"/>
          <w:szCs w:val="28"/>
          <w:lang w:eastAsia="ru-RU"/>
        </w:rPr>
        <w:br/>
        <w:t>В возрасте 1,9 года ребенок может самостоятельно снимать ботинки, туфли, носки или колготы. Взрослый помогает, при этом предоставляя ребенку посильную самостоятельность.</w:t>
      </w:r>
      <w:r w:rsidRPr="00085E40">
        <w:rPr>
          <w:rFonts w:ascii="Times New Roman" w:eastAsia="Times New Roman" w:hAnsi="Times New Roman" w:cs="Times New Roman"/>
          <w:color w:val="111111"/>
          <w:sz w:val="28"/>
          <w:szCs w:val="28"/>
          <w:lang w:eastAsia="ru-RU"/>
        </w:rPr>
        <w:br/>
      </w:r>
      <w:r w:rsidRPr="00085E40">
        <w:rPr>
          <w:rFonts w:ascii="Times New Roman" w:eastAsia="Times New Roman" w:hAnsi="Times New Roman" w:cs="Times New Roman"/>
          <w:color w:val="111111"/>
          <w:sz w:val="28"/>
          <w:szCs w:val="28"/>
          <w:lang w:eastAsia="ru-RU"/>
        </w:rPr>
        <w:br/>
        <w:t>В возрасте 2 лет ребенок частично может самостоятельно одеваться, взрослый при этом всячески должен поощрять ребенка, показывать последовательность и предоставлять ему самостоятельность в действиях.</w:t>
      </w:r>
      <w:r w:rsidRPr="00085E40">
        <w:rPr>
          <w:rFonts w:ascii="Times New Roman" w:eastAsia="Times New Roman" w:hAnsi="Times New Roman" w:cs="Times New Roman"/>
          <w:color w:val="111111"/>
          <w:sz w:val="28"/>
          <w:szCs w:val="28"/>
          <w:lang w:eastAsia="ru-RU"/>
        </w:rPr>
        <w:br/>
      </w:r>
      <w:r w:rsidRPr="00085E40">
        <w:rPr>
          <w:rFonts w:ascii="Times New Roman" w:eastAsia="Times New Roman" w:hAnsi="Times New Roman" w:cs="Times New Roman"/>
          <w:color w:val="111111"/>
          <w:sz w:val="28"/>
          <w:szCs w:val="28"/>
          <w:lang w:eastAsia="ru-RU"/>
        </w:rPr>
        <w:br/>
        <w:t>Гигиенические процедуры являются для ребенка привычкой, необходимой потребностью, если он был приучен к личной гигиене с ранних лет жизни. Обучение навыкам личной гигиены осуществляется со знакомства с основными предметами: носовые платки, зубная щетка, стаканчик для полоскания рта, мыло, мочалка для тела, детская расческа с тупыми зубчиками, полотенце для лица и рук, полотенце для тела, полотенце для ног, щеточка для мытья ногтей.</w:t>
      </w:r>
      <w:r w:rsidRPr="00085E40">
        <w:rPr>
          <w:rFonts w:ascii="Times New Roman" w:eastAsia="Times New Roman" w:hAnsi="Times New Roman" w:cs="Times New Roman"/>
          <w:color w:val="111111"/>
          <w:sz w:val="28"/>
          <w:szCs w:val="28"/>
          <w:lang w:eastAsia="ru-RU"/>
        </w:rPr>
        <w:br/>
      </w:r>
      <w:r w:rsidRPr="00085E40">
        <w:rPr>
          <w:rFonts w:ascii="Times New Roman" w:eastAsia="Times New Roman" w:hAnsi="Times New Roman" w:cs="Times New Roman"/>
          <w:color w:val="111111"/>
          <w:sz w:val="28"/>
          <w:szCs w:val="28"/>
          <w:lang w:eastAsia="ru-RU"/>
        </w:rPr>
        <w:br/>
      </w:r>
      <w:r w:rsidRPr="00085E40">
        <w:rPr>
          <w:rFonts w:ascii="Times New Roman" w:eastAsia="Times New Roman" w:hAnsi="Times New Roman" w:cs="Times New Roman"/>
          <w:b/>
          <w:bCs/>
          <w:color w:val="111111"/>
          <w:sz w:val="28"/>
          <w:szCs w:val="28"/>
          <w:lang w:eastAsia="ru-RU"/>
        </w:rPr>
        <w:t>Гигиеническое воспитание ребенка на втором году жизни направлено на воспитание у ребенка определенных гигиенических навыков:</w:t>
      </w:r>
    </w:p>
    <w:p w:rsidR="00085E40" w:rsidRPr="00085E40" w:rsidRDefault="00085E40" w:rsidP="00085E40">
      <w:pPr>
        <w:shd w:val="clear" w:color="auto" w:fill="FFFFFF"/>
        <w:spacing w:after="0" w:line="240" w:lineRule="auto"/>
        <w:rPr>
          <w:rFonts w:ascii="Times New Roman" w:eastAsia="Times New Roman" w:hAnsi="Times New Roman" w:cs="Times New Roman"/>
          <w:color w:val="111111"/>
          <w:sz w:val="28"/>
          <w:szCs w:val="28"/>
          <w:lang w:eastAsia="ru-RU"/>
        </w:rPr>
      </w:pPr>
      <w:proofErr w:type="gramStart"/>
      <w:r w:rsidRPr="00085E40">
        <w:rPr>
          <w:rFonts w:ascii="Times New Roman" w:eastAsia="Times New Roman" w:hAnsi="Times New Roman" w:cs="Times New Roman"/>
          <w:color w:val="111111"/>
          <w:sz w:val="28"/>
          <w:szCs w:val="28"/>
          <w:lang w:eastAsia="ru-RU"/>
        </w:rPr>
        <w:t>обязательно мыть руки перед каждым приемом пищи и после каждого загрязнения; утреннее умывание и после каждого загрязнения; обязательные водные процедуры перед ночным сном, а в летний период - и перед дневным сном; мыться с помощью мыла и мочалки (через каждые два дня); подмываться перед сном и после сна, если малыш проснулся мокрым;</w:t>
      </w:r>
      <w:proofErr w:type="gramEnd"/>
      <w:r w:rsidRPr="00085E40">
        <w:rPr>
          <w:rFonts w:ascii="Times New Roman" w:eastAsia="Times New Roman" w:hAnsi="Times New Roman" w:cs="Times New Roman"/>
          <w:color w:val="111111"/>
          <w:sz w:val="28"/>
          <w:szCs w:val="28"/>
          <w:lang w:eastAsia="ru-RU"/>
        </w:rPr>
        <w:t xml:space="preserve"> полоскать рот после каждого приема пищи (с двух лет); пользоваться зубной щеткой (с двух лет); самостоятельно пользоваться носовым платком в помещении и на прогулке (с двух с половиной лет); пользоваться расческой, стоя перед зеркалом (с полутора — двух лет).</w:t>
      </w:r>
    </w:p>
    <w:p w:rsidR="00085E40" w:rsidRPr="00085E40" w:rsidRDefault="00085E40" w:rsidP="00085E40">
      <w:pPr>
        <w:spacing w:before="251" w:after="251" w:line="240" w:lineRule="auto"/>
        <w:rPr>
          <w:rFonts w:ascii="Times New Roman" w:eastAsia="Times New Roman" w:hAnsi="Times New Roman" w:cs="Times New Roman"/>
          <w:color w:val="111111"/>
          <w:sz w:val="28"/>
          <w:szCs w:val="28"/>
          <w:lang w:eastAsia="ru-RU"/>
        </w:rPr>
      </w:pPr>
      <w:r w:rsidRPr="00085E40">
        <w:rPr>
          <w:rFonts w:ascii="Times New Roman" w:eastAsia="Times New Roman" w:hAnsi="Times New Roman" w:cs="Times New Roman"/>
          <w:color w:val="111111"/>
          <w:sz w:val="28"/>
          <w:szCs w:val="28"/>
          <w:lang w:eastAsia="ru-RU"/>
        </w:rPr>
        <w:lastRenderedPageBreak/>
        <w:br/>
        <w:t>Необходимо установить контроль за не выполнением гигиенических процедур ребенком, обязательно объяснить их необходимость и значение. Очень важно помочь ребенку усвоить эти навыки в первое время. Любую из гигиенических процедур, совместно проводимых с ребенком, необходимо делать очень аккуратно, стараясь не испугать его или вызвать неприятных ощущений. Кроме того, никогда не следует оставлять ребенка без присмотра во время проведения им гигиенических процедур.</w:t>
      </w:r>
      <w:r w:rsidRPr="00085E40">
        <w:rPr>
          <w:rFonts w:ascii="Times New Roman" w:eastAsia="Times New Roman" w:hAnsi="Times New Roman" w:cs="Times New Roman"/>
          <w:color w:val="111111"/>
          <w:sz w:val="28"/>
          <w:szCs w:val="28"/>
          <w:lang w:eastAsia="ru-RU"/>
        </w:rPr>
        <w:br/>
      </w:r>
      <w:r w:rsidRPr="00085E40">
        <w:rPr>
          <w:rFonts w:ascii="Times New Roman" w:eastAsia="Times New Roman" w:hAnsi="Times New Roman" w:cs="Times New Roman"/>
          <w:color w:val="111111"/>
          <w:sz w:val="28"/>
          <w:szCs w:val="28"/>
          <w:lang w:eastAsia="ru-RU"/>
        </w:rPr>
        <w:br/>
        <w:t>Прежде чем приступить к той или иной гигиенической процедуре, необходимо продумать до мелочей каждую деталь, расположить все необходимые предметы так, чтобы не отвлекаться на их поиски, а лишние – вовсе убрать. Например, продумать места, куда необходимо положить мыло, кувшин, на какой крючок повесить полотенце.</w:t>
      </w:r>
      <w:r w:rsidRPr="00085E40">
        <w:rPr>
          <w:rFonts w:ascii="Times New Roman" w:eastAsia="Times New Roman" w:hAnsi="Times New Roman" w:cs="Times New Roman"/>
          <w:color w:val="111111"/>
          <w:sz w:val="28"/>
          <w:szCs w:val="28"/>
          <w:lang w:eastAsia="ru-RU"/>
        </w:rPr>
        <w:br/>
      </w:r>
      <w:r w:rsidRPr="00085E40">
        <w:rPr>
          <w:rFonts w:ascii="Times New Roman" w:eastAsia="Times New Roman" w:hAnsi="Times New Roman" w:cs="Times New Roman"/>
          <w:color w:val="111111"/>
          <w:sz w:val="28"/>
          <w:szCs w:val="28"/>
          <w:lang w:eastAsia="ru-RU"/>
        </w:rPr>
        <w:br/>
        <w:t>Предметы личной гигиены ребенка лучше всего подбирать ярких и красочных оттенков, это будет способствовать запоминанию их ребенком. Например, в год ребенок знает, где висит его полотенце с нарисованным ярким сказочным персонажем. Именно правильная организация условий для проведения той или иной гигиенической процедуры побуждает ребенка к активным самостоятельным действиям.</w:t>
      </w:r>
      <w:r w:rsidRPr="00085E40">
        <w:rPr>
          <w:rFonts w:ascii="Times New Roman" w:eastAsia="Times New Roman" w:hAnsi="Times New Roman" w:cs="Times New Roman"/>
          <w:color w:val="111111"/>
          <w:sz w:val="28"/>
          <w:szCs w:val="28"/>
          <w:lang w:eastAsia="ru-RU"/>
        </w:rPr>
        <w:br/>
      </w:r>
      <w:r w:rsidRPr="00085E40">
        <w:rPr>
          <w:rFonts w:ascii="Times New Roman" w:eastAsia="Times New Roman" w:hAnsi="Times New Roman" w:cs="Times New Roman"/>
          <w:color w:val="111111"/>
          <w:sz w:val="28"/>
          <w:szCs w:val="28"/>
          <w:lang w:eastAsia="ru-RU"/>
        </w:rPr>
        <w:br/>
        <w:t xml:space="preserve">Культурное воспитание детей можно начинать с интересной сказки, прочитанной родителями. Однако при выборе сказки или любого другого произведения необходимо учитывать возраст ребенка и его запас слов. Кроме того, </w:t>
      </w:r>
      <w:proofErr w:type="gramStart"/>
      <w:r w:rsidRPr="00085E40">
        <w:rPr>
          <w:rFonts w:ascii="Times New Roman" w:eastAsia="Times New Roman" w:hAnsi="Times New Roman" w:cs="Times New Roman"/>
          <w:color w:val="111111"/>
          <w:sz w:val="28"/>
          <w:szCs w:val="28"/>
          <w:lang w:eastAsia="ru-RU"/>
        </w:rPr>
        <w:t>важное значение</w:t>
      </w:r>
      <w:proofErr w:type="gramEnd"/>
      <w:r w:rsidRPr="00085E40">
        <w:rPr>
          <w:rFonts w:ascii="Times New Roman" w:eastAsia="Times New Roman" w:hAnsi="Times New Roman" w:cs="Times New Roman"/>
          <w:color w:val="111111"/>
          <w:sz w:val="28"/>
          <w:szCs w:val="28"/>
          <w:lang w:eastAsia="ru-RU"/>
        </w:rPr>
        <w:t xml:space="preserve"> имеет наличие в них крупных, жизнерадостных, интересных и красочных иллюстраций. В возрасте до трех лет самыми подходящими для культурного воспитания ребенка являются небольшие сказки, стишки о животных или маленьких малышах. На четвертом году жизни можно читать сказки о маленьких детях и их отношениях с взрослыми и животным миром. По мере взросления выбираются произведения, показывающие борьбу и человеческие отношения. Страшные </w:t>
      </w:r>
      <w:proofErr w:type="gramStart"/>
      <w:r w:rsidRPr="00085E40">
        <w:rPr>
          <w:rFonts w:ascii="Times New Roman" w:eastAsia="Times New Roman" w:hAnsi="Times New Roman" w:cs="Times New Roman"/>
          <w:color w:val="111111"/>
          <w:sz w:val="28"/>
          <w:szCs w:val="28"/>
          <w:lang w:eastAsia="ru-RU"/>
        </w:rPr>
        <w:t>сказки «про бабу-ягу</w:t>
      </w:r>
      <w:proofErr w:type="gramEnd"/>
      <w:r w:rsidRPr="00085E40">
        <w:rPr>
          <w:rFonts w:ascii="Times New Roman" w:eastAsia="Times New Roman" w:hAnsi="Times New Roman" w:cs="Times New Roman"/>
          <w:color w:val="111111"/>
          <w:sz w:val="28"/>
          <w:szCs w:val="28"/>
          <w:lang w:eastAsia="ru-RU"/>
        </w:rPr>
        <w:t>» и прочую нечисть не рекомендуется читать детям дошкольного возраста, поскольку это может быть воспринято ими как реальность и нанести вред их психике.</w:t>
      </w:r>
      <w:r w:rsidRPr="00085E40">
        <w:rPr>
          <w:rFonts w:ascii="Times New Roman" w:eastAsia="Times New Roman" w:hAnsi="Times New Roman" w:cs="Times New Roman"/>
          <w:color w:val="111111"/>
          <w:sz w:val="28"/>
          <w:szCs w:val="28"/>
          <w:lang w:eastAsia="ru-RU"/>
        </w:rPr>
        <w:br/>
      </w:r>
      <w:r w:rsidRPr="00085E40">
        <w:rPr>
          <w:rFonts w:ascii="Times New Roman" w:eastAsia="Times New Roman" w:hAnsi="Times New Roman" w:cs="Times New Roman"/>
          <w:color w:val="111111"/>
          <w:sz w:val="28"/>
          <w:szCs w:val="28"/>
          <w:lang w:eastAsia="ru-RU"/>
        </w:rPr>
        <w:br/>
        <w:t xml:space="preserve">Каждый родитель, читая сказку, должен акцентировать внимание ребенка на то или иное событие, чтобы сказка несла для ребенка поучительный характер. Читать сказку рекомендуется медленно, при этом необходимо внимательно следить за выражением глаз ребенка. В случае если что-то непонятно, необходимо разъяснить это ребенку доступными для его возраста словами. По окончании чтения сказки необходимо остановиться на воспитательных моментах, ребенок должен ответить, что было правильно и культурно в поведении того или иного персонажа. Поучительный характер могут нести и придуманные родителями сказки про культурных и не </w:t>
      </w:r>
      <w:r w:rsidRPr="00085E40">
        <w:rPr>
          <w:rFonts w:ascii="Times New Roman" w:eastAsia="Times New Roman" w:hAnsi="Times New Roman" w:cs="Times New Roman"/>
          <w:color w:val="111111"/>
          <w:sz w:val="28"/>
          <w:szCs w:val="28"/>
          <w:lang w:eastAsia="ru-RU"/>
        </w:rPr>
        <w:lastRenderedPageBreak/>
        <w:t>культурных детей.</w:t>
      </w:r>
      <w:r w:rsidRPr="00085E40">
        <w:rPr>
          <w:rFonts w:ascii="Times New Roman" w:eastAsia="Times New Roman" w:hAnsi="Times New Roman" w:cs="Times New Roman"/>
          <w:color w:val="111111"/>
          <w:sz w:val="28"/>
          <w:szCs w:val="28"/>
          <w:lang w:eastAsia="ru-RU"/>
        </w:rPr>
        <w:br/>
      </w:r>
      <w:r w:rsidRPr="00085E40">
        <w:rPr>
          <w:rFonts w:ascii="Times New Roman" w:eastAsia="Times New Roman" w:hAnsi="Times New Roman" w:cs="Times New Roman"/>
          <w:color w:val="111111"/>
          <w:sz w:val="28"/>
          <w:szCs w:val="28"/>
          <w:lang w:eastAsia="ru-RU"/>
        </w:rPr>
        <w:br/>
        <w:t>Маленьких детей не стоит водить на различные представления в театры, музеи и т.п., исключение составляют мероприятия, подготовленные специально для детей данного возраста. По мере взросления можно ходить с ребенком на различные спектакли, фильмы, пьесы, но они должны быть понятны для ребенка. Посещение театров, музеев только в том случае благоприятно действуют на развитие ребенка в культурном отношении, когда по поводу просмотренного между ребенком и родителями идет обсуждение и обмен мнениями.</w:t>
      </w:r>
      <w:r w:rsidRPr="00085E40">
        <w:rPr>
          <w:rFonts w:ascii="Times New Roman" w:eastAsia="Times New Roman" w:hAnsi="Times New Roman" w:cs="Times New Roman"/>
          <w:color w:val="111111"/>
          <w:sz w:val="28"/>
          <w:szCs w:val="28"/>
          <w:lang w:eastAsia="ru-RU"/>
        </w:rPr>
        <w:br/>
      </w:r>
      <w:r w:rsidRPr="00085E40">
        <w:rPr>
          <w:rFonts w:ascii="Times New Roman" w:eastAsia="Times New Roman" w:hAnsi="Times New Roman" w:cs="Times New Roman"/>
          <w:color w:val="111111"/>
          <w:sz w:val="28"/>
          <w:szCs w:val="28"/>
          <w:lang w:eastAsia="ru-RU"/>
        </w:rPr>
        <w:br/>
        <w:t>Привлечение детей в благоустройство быта, оформление сада или альбома также оказывает положительное влияние на культурное их воспитание.</w:t>
      </w:r>
      <w:r w:rsidRPr="00085E40">
        <w:rPr>
          <w:rFonts w:ascii="Times New Roman" w:eastAsia="Times New Roman" w:hAnsi="Times New Roman" w:cs="Times New Roman"/>
          <w:color w:val="111111"/>
          <w:sz w:val="28"/>
          <w:szCs w:val="28"/>
          <w:lang w:eastAsia="ru-RU"/>
        </w:rPr>
        <w:br/>
      </w:r>
      <w:r w:rsidRPr="00085E40">
        <w:rPr>
          <w:rFonts w:ascii="Times New Roman" w:eastAsia="Times New Roman" w:hAnsi="Times New Roman" w:cs="Times New Roman"/>
          <w:color w:val="111111"/>
          <w:sz w:val="28"/>
          <w:szCs w:val="28"/>
          <w:lang w:eastAsia="ru-RU"/>
        </w:rPr>
        <w:br/>
        <w:t>Все виды культурного воспитания ребенка требуют стараний и усилий родителей побуждать детей к активности, стремлению быть лучше, достойно преодолевать препятствия, развивать в них внимание и уважение к окружающим, благожелательность, умение слушать и слышать.</w:t>
      </w:r>
      <w:r w:rsidRPr="00085E40">
        <w:rPr>
          <w:rFonts w:ascii="Times New Roman" w:eastAsia="Times New Roman" w:hAnsi="Times New Roman" w:cs="Times New Roman"/>
          <w:color w:val="111111"/>
          <w:sz w:val="28"/>
          <w:szCs w:val="28"/>
          <w:lang w:eastAsia="ru-RU"/>
        </w:rPr>
        <w:br/>
      </w:r>
      <w:r w:rsidRPr="00085E40">
        <w:rPr>
          <w:rFonts w:ascii="Times New Roman" w:eastAsia="Times New Roman" w:hAnsi="Times New Roman" w:cs="Times New Roman"/>
          <w:color w:val="111111"/>
          <w:sz w:val="28"/>
          <w:szCs w:val="28"/>
          <w:lang w:eastAsia="ru-RU"/>
        </w:rPr>
        <w:br/>
        <w:t>Родители должны неустанно повторять малышу общие правила и нормы поведения, принятые в культурном обществе, учить деликатности, вежливости, осуждая в то же время грубое поведение, высокомерие, бесцеремонность, которые говорят о плохом воспитании.</w:t>
      </w:r>
    </w:p>
    <w:p w:rsidR="00565723" w:rsidRDefault="00565723"/>
    <w:sectPr w:rsidR="00565723" w:rsidSect="005657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85E40"/>
    <w:rsid w:val="00085E40"/>
    <w:rsid w:val="00565723"/>
    <w:rsid w:val="00BC5F58"/>
    <w:rsid w:val="00C16B05"/>
    <w:rsid w:val="00DC03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723"/>
  </w:style>
  <w:style w:type="paragraph" w:styleId="1">
    <w:name w:val="heading 1"/>
    <w:basedOn w:val="a"/>
    <w:link w:val="10"/>
    <w:uiPriority w:val="9"/>
    <w:qFormat/>
    <w:rsid w:val="00085E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5E4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85E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85E40"/>
    <w:rPr>
      <w:b/>
      <w:bCs/>
    </w:rPr>
  </w:style>
</w:styles>
</file>

<file path=word/webSettings.xml><?xml version="1.0" encoding="utf-8"?>
<w:webSettings xmlns:r="http://schemas.openxmlformats.org/officeDocument/2006/relationships" xmlns:w="http://schemas.openxmlformats.org/wordprocessingml/2006/main">
  <w:divs>
    <w:div w:id="493229086">
      <w:bodyDiv w:val="1"/>
      <w:marLeft w:val="0"/>
      <w:marRight w:val="0"/>
      <w:marTop w:val="0"/>
      <w:marBottom w:val="0"/>
      <w:divBdr>
        <w:top w:val="none" w:sz="0" w:space="0" w:color="auto"/>
        <w:left w:val="none" w:sz="0" w:space="0" w:color="auto"/>
        <w:bottom w:val="none" w:sz="0" w:space="0" w:color="auto"/>
        <w:right w:val="none" w:sz="0" w:space="0" w:color="auto"/>
      </w:divBdr>
      <w:divsChild>
        <w:div w:id="63652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1294</Words>
  <Characters>7378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2020-03-24T14:39:00Z</dcterms:created>
  <dcterms:modified xsi:type="dcterms:W3CDTF">2020-11-07T13:05:00Z</dcterms:modified>
</cp:coreProperties>
</file>