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AA" w:rsidRPr="00AB1D08" w:rsidRDefault="00E35A66" w:rsidP="00AB1D0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>Сценарий развлечения</w:t>
      </w:r>
    </w:p>
    <w:p w:rsidR="00B52EAA" w:rsidRPr="00AB1D08" w:rsidRDefault="00B52EAA" w:rsidP="00AB1D0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Cs w:val="0"/>
          <w:color w:val="333333"/>
          <w:sz w:val="28"/>
          <w:szCs w:val="28"/>
        </w:rPr>
      </w:pPr>
      <w:r w:rsidRPr="00AB1D08">
        <w:rPr>
          <w:bCs w:val="0"/>
          <w:color w:val="333333"/>
          <w:sz w:val="28"/>
          <w:szCs w:val="28"/>
        </w:rPr>
        <w:t>«</w:t>
      </w:r>
      <w:r w:rsidR="007311C6" w:rsidRPr="00AB1D08">
        <w:rPr>
          <w:bCs w:val="0"/>
          <w:color w:val="333333"/>
          <w:sz w:val="28"/>
          <w:szCs w:val="28"/>
        </w:rPr>
        <w:t>В гости коляда пришла</w:t>
      </w:r>
      <w:r w:rsidR="00E35A66">
        <w:rPr>
          <w:bCs w:val="0"/>
          <w:color w:val="333333"/>
          <w:sz w:val="28"/>
          <w:szCs w:val="28"/>
        </w:rPr>
        <w:t>»</w:t>
      </w:r>
    </w:p>
    <w:p w:rsidR="00B52EAA" w:rsidRPr="00AB1D08" w:rsidRDefault="00B52EAA" w:rsidP="00AB1D08">
      <w:pPr>
        <w:pStyle w:val="headline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Звучит рождественский колокольный звон.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Дети под музыку входят в зал, рассаживаются.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Вед. Здравствуйте, люди добрые!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С Новым годом, с новым счастьем!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Чтоб здоровы были,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Много лет чтоб жили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(кланяется)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Ой, ребятки, нынче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Святки</w:t>
      </w:r>
      <w:r w:rsidRPr="00AB1D08">
        <w:rPr>
          <w:color w:val="111111"/>
          <w:sz w:val="28"/>
          <w:szCs w:val="28"/>
        </w:rPr>
        <w:t>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Не пойти ль нам на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колядки</w:t>
      </w:r>
      <w:r w:rsidRPr="00AB1D08">
        <w:rPr>
          <w:color w:val="111111"/>
          <w:sz w:val="28"/>
          <w:szCs w:val="28"/>
        </w:rPr>
        <w:t>?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Слышите, где-то </w:t>
      </w:r>
      <w:proofErr w:type="spellStart"/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колядовщики</w:t>
      </w:r>
      <w:proofErr w:type="spellEnd"/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поют да шумят</w:t>
      </w:r>
      <w:r w:rsidRPr="00AB1D08">
        <w:rPr>
          <w:color w:val="111111"/>
          <w:sz w:val="28"/>
          <w:szCs w:val="28"/>
        </w:rPr>
        <w:t>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Кажется, к нам придти хотят!</w:t>
      </w:r>
    </w:p>
    <w:p w:rsidR="00EF41FB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Входят </w:t>
      </w:r>
      <w:proofErr w:type="spellStart"/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колядовщики</w:t>
      </w:r>
      <w:proofErr w:type="spellEnd"/>
      <w:r w:rsidRPr="00AB1D08">
        <w:rPr>
          <w:color w:val="111111"/>
          <w:sz w:val="28"/>
          <w:szCs w:val="28"/>
        </w:rPr>
        <w:t>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 xml:space="preserve"> </w:t>
      </w:r>
      <w:proofErr w:type="gramStart"/>
      <w:r w:rsidRPr="00AB1D08">
        <w:rPr>
          <w:color w:val="111111"/>
          <w:sz w:val="28"/>
          <w:szCs w:val="28"/>
        </w:rPr>
        <w:t>Приветствуют собравшихся,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B1D0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колядовщики</w:t>
      </w:r>
      <w:proofErr w:type="spellEnd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B1D08">
        <w:rPr>
          <w:color w:val="111111"/>
          <w:sz w:val="28"/>
          <w:szCs w:val="28"/>
        </w:rPr>
        <w:t> могут петь или проговаривать любые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колядки</w:t>
      </w:r>
      <w:r w:rsidRPr="00AB1D08">
        <w:rPr>
          <w:color w:val="111111"/>
          <w:sz w:val="28"/>
          <w:szCs w:val="28"/>
        </w:rPr>
        <w:t>, тексты можно найти).</w:t>
      </w:r>
      <w:proofErr w:type="gramEnd"/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Вед. Праздник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Святки – старинный веселый</w:t>
      </w:r>
      <w:r w:rsidRPr="00AB1D08">
        <w:rPr>
          <w:color w:val="111111"/>
          <w:sz w:val="28"/>
          <w:szCs w:val="28"/>
        </w:rPr>
        <w:t>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Наши предки пили, ели,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Веселились две недели.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От Рождества и до Крещенья,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Приготовив угощенье,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пели разные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колядки</w:t>
      </w:r>
      <w:r w:rsidRPr="00AB1D08">
        <w:rPr>
          <w:color w:val="111111"/>
          <w:sz w:val="28"/>
          <w:szCs w:val="28"/>
        </w:rPr>
        <w:t>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По дворам ходили в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Святки</w:t>
      </w:r>
      <w:r w:rsidRPr="00AB1D08">
        <w:rPr>
          <w:color w:val="111111"/>
          <w:sz w:val="28"/>
          <w:szCs w:val="28"/>
        </w:rPr>
        <w:t>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А зачем ходили по дворам?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Дети. Чтобы пожелать друг другу здоровья, богатства, порадовать. Наряжались в разных животных. Их еще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«ряженые»</w:t>
      </w:r>
      <w:r w:rsidRPr="00AB1D08">
        <w:rPr>
          <w:color w:val="111111"/>
          <w:sz w:val="28"/>
          <w:szCs w:val="28"/>
        </w:rPr>
        <w:t> зовут.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Вед. Ой, кто это?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За кулисами слышится стук, блеяние Козы. С Козой входят несколько детей.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AB1D08">
        <w:rPr>
          <w:b/>
          <w:color w:val="111111"/>
          <w:sz w:val="28"/>
          <w:szCs w:val="28"/>
        </w:rPr>
        <w:t>Игра </w:t>
      </w:r>
      <w:r w:rsidRPr="00AB1D0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«Пошел козел по лесу»</w:t>
      </w:r>
      <w:r w:rsidRPr="00AB1D08">
        <w:rPr>
          <w:b/>
          <w:color w:val="111111"/>
          <w:sz w:val="28"/>
          <w:szCs w:val="28"/>
        </w:rPr>
        <w:t>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Вед. Поет.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lastRenderedPageBreak/>
        <w:t>Приходила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коляда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Накануне Рождества,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А за ней мороз, через тын перерос.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Мороз не велик, да стоять не велит,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Не велит стоять, велит скоро подавать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Или тепленький пирог, или маслице, творог.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Или денежку копьем, или рубль серебром!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Эй, ребятки, посмотрите,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Домик там стоит вдали,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Вы сходите-ка к нему, да пропойте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коляду</w:t>
      </w:r>
      <w:r w:rsidRPr="00AB1D08">
        <w:rPr>
          <w:color w:val="111111"/>
          <w:sz w:val="28"/>
          <w:szCs w:val="28"/>
        </w:rPr>
        <w:t>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Дети подходят к домику, стучат.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AB1D08">
        <w:rPr>
          <w:b/>
          <w:color w:val="111111"/>
          <w:sz w:val="28"/>
          <w:szCs w:val="28"/>
        </w:rPr>
        <w:t>Игра </w:t>
      </w:r>
      <w:r w:rsidRPr="00AB1D0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«Заяц догоняет морковку»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Вед. Поет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Ой,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Колядка</w:t>
      </w:r>
      <w:r w:rsidRPr="00AB1D08">
        <w:rPr>
          <w:color w:val="111111"/>
          <w:sz w:val="28"/>
          <w:szCs w:val="28"/>
        </w:rPr>
        <w:t>,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Коляда</w:t>
      </w:r>
      <w:r w:rsidRPr="00AB1D08">
        <w:rPr>
          <w:color w:val="111111"/>
          <w:sz w:val="28"/>
          <w:szCs w:val="28"/>
        </w:rPr>
        <w:t>, золотая голова!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Приходила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Коляда</w:t>
      </w:r>
      <w:r w:rsidRPr="00AB1D08">
        <w:rPr>
          <w:color w:val="111111"/>
          <w:sz w:val="28"/>
          <w:szCs w:val="28"/>
        </w:rPr>
        <w:t> – всем добра вам принесла!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А вот домок, над домком – дымок,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ну, ребята, постучите,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да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колядку прокричите</w:t>
      </w:r>
      <w:r w:rsidRPr="00AB1D08">
        <w:rPr>
          <w:color w:val="111111"/>
          <w:sz w:val="28"/>
          <w:szCs w:val="28"/>
        </w:rPr>
        <w:t>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Дети поют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колядку</w:t>
      </w:r>
      <w:r w:rsidRPr="00AB1D08">
        <w:rPr>
          <w:color w:val="111111"/>
          <w:sz w:val="28"/>
          <w:szCs w:val="28"/>
        </w:rPr>
        <w:t>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Вед. Ах ты, вредный дед,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Ты почто детей отверг?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Они к тебе с добром,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А ты их прогнал помелом?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«Живая вода»</w:t>
      </w:r>
      <w:r w:rsidRPr="00AB1D08">
        <w:rPr>
          <w:color w:val="111111"/>
          <w:sz w:val="28"/>
          <w:szCs w:val="28"/>
        </w:rPr>
        <w:t>-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«А кто ж у нас </w:t>
      </w:r>
      <w:proofErr w:type="gramStart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во</w:t>
      </w:r>
      <w:proofErr w:type="gramEnd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дому?»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AB1D08">
        <w:rPr>
          <w:b/>
          <w:color w:val="111111"/>
          <w:sz w:val="28"/>
          <w:szCs w:val="28"/>
        </w:rPr>
        <w:t>Игра </w:t>
      </w:r>
      <w:r w:rsidRPr="00AB1D0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B1D0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Опаньки</w:t>
      </w:r>
      <w:proofErr w:type="spellEnd"/>
      <w:r w:rsidRPr="00AB1D0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Вед. Ах, какой красивый домик,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Светятся окошки,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Ставенки резные,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Окна расписные!</w:t>
      </w:r>
    </w:p>
    <w:p w:rsidR="00B52EAA" w:rsidRPr="00AB1D08" w:rsidRDefault="00EF41FB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52EAA"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(2 выход)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«Живая вода»</w:t>
      </w:r>
      <w:r w:rsidRPr="00AB1D08">
        <w:rPr>
          <w:color w:val="111111"/>
          <w:sz w:val="28"/>
          <w:szCs w:val="28"/>
        </w:rPr>
        <w:t> -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 </w:t>
      </w:r>
      <w:proofErr w:type="gramStart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наших</w:t>
      </w:r>
      <w:proofErr w:type="gramEnd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воротьев</w:t>
      </w:r>
      <w:proofErr w:type="spellEnd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Федора выходит во время пения, выполняет различные танцевальные движения.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Дети. Ты, Федора, что ль глухая?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Выноси лепешки.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Федора. Сначала загадки отведайте, а потом угощенье обедайте!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AB1D08">
        <w:rPr>
          <w:b/>
          <w:color w:val="111111"/>
          <w:sz w:val="28"/>
          <w:szCs w:val="28"/>
        </w:rPr>
        <w:t>Загадки.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1. Без рук рисует, без зубов кусается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(мороз)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2. Рассыпала Лукерья серебряные перья.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Закружила, замела – стала улица бела</w:t>
      </w:r>
      <w:proofErr w:type="gramStart"/>
      <w:r w:rsidRPr="00AB1D08">
        <w:rPr>
          <w:color w:val="111111"/>
          <w:sz w:val="28"/>
          <w:szCs w:val="28"/>
        </w:rPr>
        <w:t>.</w:t>
      </w:r>
      <w:proofErr w:type="gramEnd"/>
      <w:r w:rsidRPr="00AB1D08">
        <w:rPr>
          <w:color w:val="111111"/>
          <w:sz w:val="28"/>
          <w:szCs w:val="28"/>
        </w:rPr>
        <w:t>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етель)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3. Текло, текло и легло под стекло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(река подо льдом)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4. Не бриллиант, а светится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(лед)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Федора. Молодцы детишки, девчонки и мальчишки,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ну а я, молодица, на игры мастерица.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Проводит игру </w:t>
      </w:r>
      <w:r w:rsidRPr="00AB1D08">
        <w:rPr>
          <w:i/>
          <w:iCs/>
          <w:color w:val="111111"/>
          <w:sz w:val="28"/>
          <w:szCs w:val="28"/>
          <w:bdr w:val="none" w:sz="0" w:space="0" w:color="auto" w:frame="1"/>
        </w:rPr>
        <w:t>«Золотые ворота»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- Золотые ворота, пропустите меня,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Я и сам пройду и друзей проведу.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- Первый раз прощается,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Второй раз запрещается,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Ну, а третий раз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Не пропустим вас!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После игры Федора выносит угощение со </w:t>
      </w:r>
      <w:r w:rsidRPr="00AB1D08">
        <w:rPr>
          <w:color w:val="111111"/>
          <w:sz w:val="28"/>
          <w:szCs w:val="28"/>
          <w:u w:val="single"/>
          <w:bdr w:val="none" w:sz="0" w:space="0" w:color="auto" w:frame="1"/>
        </w:rPr>
        <w:t>словами</w:t>
      </w:r>
      <w:r w:rsidRPr="00AB1D08">
        <w:rPr>
          <w:color w:val="111111"/>
          <w:sz w:val="28"/>
          <w:szCs w:val="28"/>
        </w:rPr>
        <w:t>: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Федора. С Рождеством вас поздравляю, угощенье вам вручаю!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Вед. Не устали? Тогда встали!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Кому не сидится – выходи плясать да веселиться.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Общая пляска.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Все. Пришла </w:t>
      </w:r>
      <w:r w:rsidRPr="00AB1D08">
        <w:rPr>
          <w:rStyle w:val="a4"/>
          <w:color w:val="111111"/>
          <w:sz w:val="28"/>
          <w:szCs w:val="28"/>
          <w:bdr w:val="none" w:sz="0" w:space="0" w:color="auto" w:frame="1"/>
        </w:rPr>
        <w:t>коляда – отворяй ворота</w:t>
      </w:r>
      <w:r w:rsidRPr="00AB1D08">
        <w:rPr>
          <w:color w:val="111111"/>
          <w:sz w:val="28"/>
          <w:szCs w:val="28"/>
        </w:rPr>
        <w:t>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 xml:space="preserve">Сеем, сеем </w:t>
      </w:r>
      <w:proofErr w:type="spellStart"/>
      <w:r w:rsidRPr="00AB1D08">
        <w:rPr>
          <w:color w:val="111111"/>
          <w:sz w:val="28"/>
          <w:szCs w:val="28"/>
        </w:rPr>
        <w:t>посеваем</w:t>
      </w:r>
      <w:proofErr w:type="spellEnd"/>
      <w:r w:rsidRPr="00AB1D08">
        <w:rPr>
          <w:color w:val="111111"/>
          <w:sz w:val="28"/>
          <w:szCs w:val="28"/>
        </w:rPr>
        <w:t>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С Рождеством всех поздравляем!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 xml:space="preserve">Вед. Сею, вею, </w:t>
      </w:r>
      <w:proofErr w:type="spellStart"/>
      <w:r w:rsidRPr="00AB1D08">
        <w:rPr>
          <w:color w:val="111111"/>
          <w:sz w:val="28"/>
          <w:szCs w:val="28"/>
        </w:rPr>
        <w:t>посеваю</w:t>
      </w:r>
      <w:proofErr w:type="spellEnd"/>
      <w:r w:rsidRPr="00AB1D08">
        <w:rPr>
          <w:color w:val="111111"/>
          <w:sz w:val="28"/>
          <w:szCs w:val="28"/>
        </w:rPr>
        <w:t>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lastRenderedPageBreak/>
        <w:t>С Новым годом поздравляю!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Счастья будет вам горой!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Урожая воз большой!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Уродись у вас пшеничка,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И горох, и чечевичка,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На столе всегда пирог,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Легких вам всегда дорог!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С новым годом! С новым счастьем!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Жить нам вместе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Лет двести!</w:t>
      </w:r>
    </w:p>
    <w:p w:rsidR="00B52EAA" w:rsidRPr="00AB1D08" w:rsidRDefault="00B52EAA" w:rsidP="00AB1D08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AB1D08">
        <w:rPr>
          <w:color w:val="111111"/>
          <w:sz w:val="28"/>
          <w:szCs w:val="28"/>
        </w:rPr>
        <w:t>Все!</w:t>
      </w:r>
    </w:p>
    <w:p w:rsidR="00B52EAA" w:rsidRPr="00AB1D08" w:rsidRDefault="00B52EAA" w:rsidP="00AB1D08">
      <w:pPr>
        <w:shd w:val="clear" w:color="auto" w:fill="FFFFFF"/>
        <w:spacing w:before="150" w:after="450" w:line="360" w:lineRule="auto"/>
        <w:ind w:firstLine="708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AB1D08" w:rsidRDefault="00B52EAA" w:rsidP="00AB1D08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AB1D08" w:rsidRDefault="00B52EAA" w:rsidP="00AB1D08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AB1D08" w:rsidRDefault="00B52EAA" w:rsidP="00AB1D08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AB1D08" w:rsidRDefault="00B52EAA" w:rsidP="00AB1D08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AB1D08" w:rsidRDefault="00B52EAA" w:rsidP="00AB1D08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sectPr w:rsidR="00B52EAA" w:rsidRPr="00AB1D08" w:rsidSect="00EF41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EAA"/>
    <w:rsid w:val="003C3647"/>
    <w:rsid w:val="00577E4C"/>
    <w:rsid w:val="005E750A"/>
    <w:rsid w:val="007311C6"/>
    <w:rsid w:val="00AB1D08"/>
    <w:rsid w:val="00B52EAA"/>
    <w:rsid w:val="00BD5977"/>
    <w:rsid w:val="00CC28C2"/>
    <w:rsid w:val="00E35A66"/>
    <w:rsid w:val="00EF41FB"/>
    <w:rsid w:val="00F9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C2"/>
  </w:style>
  <w:style w:type="paragraph" w:styleId="1">
    <w:name w:val="heading 1"/>
    <w:basedOn w:val="a"/>
    <w:link w:val="10"/>
    <w:uiPriority w:val="9"/>
    <w:qFormat/>
    <w:rsid w:val="00B52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E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5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E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4</cp:revision>
  <cp:lastPrinted>2018-07-05T09:56:00Z</cp:lastPrinted>
  <dcterms:created xsi:type="dcterms:W3CDTF">2018-03-18T14:04:00Z</dcterms:created>
  <dcterms:modified xsi:type="dcterms:W3CDTF">2018-07-05T09:57:00Z</dcterms:modified>
</cp:coreProperties>
</file>