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709" w:type="dxa"/>
        <w:shd w:val="clear" w:color="auto" w:fill="F9EC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C02C39" w:rsidRPr="00C02C39" w:rsidTr="00C02C39">
        <w:tc>
          <w:tcPr>
            <w:tcW w:w="9356" w:type="dxa"/>
            <w:shd w:val="clear" w:color="auto" w:fill="F9ECD0"/>
            <w:hideMark/>
          </w:tcPr>
          <w:p w:rsidR="00C02C39" w:rsidRPr="00C02C39" w:rsidRDefault="00C02C39" w:rsidP="00C02C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lang w:eastAsia="ru-RU"/>
              </w:rPr>
              <w:fldChar w:fldCharType="begin"/>
            </w:r>
            <w:r w:rsidRPr="00C02C39"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lang w:eastAsia="ru-RU"/>
              </w:rPr>
              <w:instrText xml:space="preserve"> HYPERLINK "https://ad.adriver.ru/cgi-bin/click.cgi?sid=1&amp;bt=55&amp;ad=770581&amp;pid=3783791&amp;bid=9524474&amp;bn=9524474&amp;exss=&amp;rnd=%25aw_random%25&amp;custom=1=osg_media.bf_ya_multirollrtb_tv_support_1023_rus_clients;97669106;15161566089;1128772842;desktop;5305269048;russkay-literatura.ru;54" \t "_blank" </w:instrText>
            </w:r>
            <w:r w:rsidRPr="00C02C39"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lang w:eastAsia="ru-RU"/>
              </w:rPr>
              <w:fldChar w:fldCharType="separate"/>
            </w:r>
          </w:p>
          <w:p w:rsidR="00C02C39" w:rsidRPr="00C02C39" w:rsidRDefault="00C02C39" w:rsidP="00C02C39">
            <w:p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lang w:eastAsia="ru-RU"/>
              </w:rPr>
              <w:fldChar w:fldCharType="end"/>
            </w:r>
          </w:p>
          <w:p w:rsidR="00C02C39" w:rsidRPr="00C02C39" w:rsidRDefault="00C02C39" w:rsidP="00C02C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ВЕСНА</w:t>
            </w:r>
          </w:p>
          <w:p w:rsidR="00C02C39" w:rsidRPr="00C02C39" w:rsidRDefault="00C02C39" w:rsidP="00C02C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Л. Н. Толстой.</w:t>
            </w:r>
          </w:p>
          <w:p w:rsidR="00C02C39" w:rsidRPr="00C02C39" w:rsidRDefault="00C02C39" w:rsidP="00C02C39">
            <w:pPr>
              <w:spacing w:before="120" w:after="16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Пришла весна, прекрасная, дружная, без ожидания и обманов весны, одна из тех редких вёсен, которым вместе радуются растения, животные и люди.</w:t>
            </w:r>
          </w:p>
          <w:p w:rsidR="00C02C39" w:rsidRPr="00C02C39" w:rsidRDefault="00C02C39" w:rsidP="00C02C39">
            <w:pPr>
              <w:spacing w:before="120" w:after="16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Весна долго не открывалась. Последние недели стояла ясная, морозная погода. Днём таяло на солнце, а ночью доходило до семи градусов; наст был такой, что на возах ездили без дороги.</w:t>
            </w:r>
          </w:p>
          <w:p w:rsidR="00C02C39" w:rsidRPr="00C02C39" w:rsidRDefault="00C02C39" w:rsidP="00C02C39">
            <w:pPr>
              <w:spacing w:before="120" w:after="16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Потом вдруг понесло тёплым ветром, надвинулись тучи, и три дня и три ночи лил бурный и тёплый дождь.</w:t>
            </w:r>
          </w:p>
          <w:p w:rsidR="00C02C39" w:rsidRPr="00C02C39" w:rsidRDefault="00C02C39" w:rsidP="00C02C39">
            <w:pPr>
              <w:spacing w:before="120" w:after="16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четверг ветер затих, и надвинулся густой серый туман, как бы скрывая тайны совершавшихся в природе перемен. В тумане полились воды, затрещали и сдвинулись льдины, быстрее двинулись мутные, вспенившиеся потоки, с вечера разорвался туман, тучи разбежались барашками, прояснело, и открылась настоящая весна.</w:t>
            </w:r>
          </w:p>
          <w:p w:rsidR="00C02C39" w:rsidRPr="00C02C39" w:rsidRDefault="00C02C39" w:rsidP="00C02C39">
            <w:pPr>
              <w:spacing w:before="120" w:after="16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Наутро поднявшееся яркое солнце быстро съело тонкий ледок, подёрнувший воды, и весь тёплый воздух задрожал от наполнивших его испарений ожившей земли.</w:t>
            </w:r>
          </w:p>
          <w:p w:rsidR="00C02C39" w:rsidRPr="00C02C39" w:rsidRDefault="00C02C39" w:rsidP="00C02C39">
            <w:pPr>
              <w:spacing w:before="120" w:after="16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Зазеленела старая и вылезающая иглами молодая трава, надулись почки калины, смородины и липкой спиртовой берёзы, и на обсыпанной золотым цветом лозине загудела выставленная облетавшаяся пчела.</w:t>
            </w:r>
          </w:p>
          <w:p w:rsidR="00C02C39" w:rsidRPr="00C02C39" w:rsidRDefault="00C02C39" w:rsidP="00C02C39">
            <w:pPr>
              <w:spacing w:before="120" w:after="16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Залились невидимые жаворонки над бархатом зеленей и обледеневшим жнивьём, заплакали чибисы над налившимися бурою неубравшеюся водой низами и болотами, и высоко пролетели с весенним гоготаньем журавли и гуси. Заревела на выгонах облезшая, только местами ещё неперелинявшая скотина, заиграли кривоногие ягнята вокруг теряющих волну блеющих матерей, побежали быстроногие ребята по просыхающим, с</w:t>
            </w:r>
          </w:p>
          <w:p w:rsidR="00C02C39" w:rsidRPr="00C02C39" w:rsidRDefault="00C02C39" w:rsidP="00C02C39">
            <w:pPr>
              <w:spacing w:before="120" w:after="168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02C3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отпечатками босых ног тропинкам, затрещали на пруду весёлые голоса баб с холстами, и застучали по дворам топоры мужиков, налаживающих сохи и бороны. Пришла настоящая весна.</w:t>
            </w:r>
          </w:p>
        </w:tc>
        <w:bookmarkStart w:id="0" w:name="_GoBack"/>
        <w:bookmarkEnd w:id="0"/>
      </w:tr>
    </w:tbl>
    <w:p w:rsidR="000667A7" w:rsidRDefault="000667A7"/>
    <w:sectPr w:rsidR="0006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A3" w:rsidRDefault="00D810A3" w:rsidP="00C02C39">
      <w:pPr>
        <w:spacing w:after="0" w:line="240" w:lineRule="auto"/>
      </w:pPr>
      <w:r>
        <w:separator/>
      </w:r>
    </w:p>
  </w:endnote>
  <w:endnote w:type="continuationSeparator" w:id="0">
    <w:p w:rsidR="00D810A3" w:rsidRDefault="00D810A3" w:rsidP="00C0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A3" w:rsidRDefault="00D810A3" w:rsidP="00C02C39">
      <w:pPr>
        <w:spacing w:after="0" w:line="240" w:lineRule="auto"/>
      </w:pPr>
      <w:r>
        <w:separator/>
      </w:r>
    </w:p>
  </w:footnote>
  <w:footnote w:type="continuationSeparator" w:id="0">
    <w:p w:rsidR="00D810A3" w:rsidRDefault="00D810A3" w:rsidP="00C02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E0"/>
    <w:rsid w:val="000667A7"/>
    <w:rsid w:val="00AF5EE0"/>
    <w:rsid w:val="00C02C39"/>
    <w:rsid w:val="00D8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47D4"/>
  <w15:chartTrackingRefBased/>
  <w15:docId w15:val="{53CB7073-9651-4D2E-A2C7-82F28991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2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2C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2C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0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2C39"/>
  </w:style>
  <w:style w:type="paragraph" w:styleId="a7">
    <w:name w:val="footer"/>
    <w:basedOn w:val="a"/>
    <w:link w:val="a8"/>
    <w:uiPriority w:val="99"/>
    <w:unhideWhenUsed/>
    <w:rsid w:val="00C0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2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9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9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4506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5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89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9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13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022131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592306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55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5431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684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861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51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5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638519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2023-10-11T09:16:00Z</dcterms:created>
  <dcterms:modified xsi:type="dcterms:W3CDTF">2023-10-11T09:17:00Z</dcterms:modified>
</cp:coreProperties>
</file>