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5A5AE" w14:textId="05257FA6" w:rsidR="004764F9" w:rsidRPr="004764F9" w:rsidRDefault="004764F9" w:rsidP="004764F9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4764F9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 xml:space="preserve">Борис </w:t>
      </w:r>
      <w:proofErr w:type="spellStart"/>
      <w:r w:rsidRPr="004764F9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Заходер</w:t>
      </w:r>
      <w:proofErr w:type="spellEnd"/>
      <w:r w:rsidRPr="004764F9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 xml:space="preserve"> — Про пана </w:t>
      </w:r>
      <w:proofErr w:type="spellStart"/>
      <w:r w:rsidRPr="004764F9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Трулялинского</w:t>
      </w:r>
      <w:proofErr w:type="spellEnd"/>
      <w:r w:rsidRPr="004764F9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: Стих</w:t>
      </w:r>
      <w:bookmarkStart w:id="0" w:name="_GoBack"/>
      <w:bookmarkEnd w:id="0"/>
    </w:p>
    <w:p w14:paraId="3E1307B8" w14:textId="4357DEA8" w:rsidR="004764F9" w:rsidRDefault="004764F9" w:rsidP="004764F9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Кто не слышал об артисте</w:t>
      </w:r>
      <w:r>
        <w:rPr>
          <w:rFonts w:ascii="Helvetica" w:hAnsi="Helvetica" w:cs="Helvetica"/>
          <w:color w:val="333333"/>
          <w:sz w:val="27"/>
          <w:szCs w:val="27"/>
        </w:rPr>
        <w:br/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Тралиславе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Трулялинском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!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А живет он в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Припевайске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В переулке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Веселинском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.</w:t>
      </w:r>
    </w:p>
    <w:p w14:paraId="7B1BFECC" w14:textId="77777777" w:rsidR="004764F9" w:rsidRDefault="004764F9" w:rsidP="004764F9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С ним и тетка —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Трулялетка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И дочурка —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Трулялюрка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И сынишка —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Трулялишка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И собачка —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Трулялячка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.</w:t>
      </w:r>
      <w:r>
        <w:rPr>
          <w:rFonts w:ascii="Helvetica" w:hAnsi="Helvetica" w:cs="Helvetica"/>
          <w:color w:val="333333"/>
          <w:sz w:val="27"/>
          <w:szCs w:val="27"/>
        </w:rPr>
        <w:br/>
        <w:t>Есть у них еще котенок,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По прозванью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Труляленок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</w:t>
      </w:r>
      <w:r>
        <w:rPr>
          <w:rFonts w:ascii="Helvetica" w:hAnsi="Helvetica" w:cs="Helvetica"/>
          <w:color w:val="333333"/>
          <w:sz w:val="27"/>
          <w:szCs w:val="27"/>
        </w:rPr>
        <w:br/>
        <w:t>И вдобавок попугай —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Развеселый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Труляляй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!</w:t>
      </w:r>
    </w:p>
    <w:p w14:paraId="7C0AD9F5" w14:textId="77777777" w:rsidR="004764F9" w:rsidRDefault="004764F9" w:rsidP="004764F9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 заре они встают,</w:t>
      </w:r>
      <w:r>
        <w:rPr>
          <w:rFonts w:ascii="Helvetica" w:hAnsi="Helvetica" w:cs="Helvetica"/>
          <w:color w:val="333333"/>
          <w:sz w:val="27"/>
          <w:szCs w:val="27"/>
        </w:rPr>
        <w:br/>
        <w:t>Чаю наскоро попьют,</w:t>
      </w:r>
      <w:r>
        <w:rPr>
          <w:rFonts w:ascii="Helvetica" w:hAnsi="Helvetica" w:cs="Helvetica"/>
          <w:color w:val="333333"/>
          <w:sz w:val="27"/>
          <w:szCs w:val="27"/>
        </w:rPr>
        <w:br/>
        <w:t>И встречает вся компания</w:t>
      </w:r>
      <w:r>
        <w:rPr>
          <w:rFonts w:ascii="Helvetica" w:hAnsi="Helvetica" w:cs="Helvetica"/>
          <w:color w:val="333333"/>
          <w:sz w:val="27"/>
          <w:szCs w:val="27"/>
        </w:rPr>
        <w:br/>
        <w:t>Звонкой песней утро раннее.</w:t>
      </w:r>
    </w:p>
    <w:p w14:paraId="475883F7" w14:textId="77777777" w:rsidR="004764F9" w:rsidRDefault="004764F9" w:rsidP="004764F9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Палочку-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трулялочку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br/>
        <w:t>Поднимет дирижер —</w:t>
      </w:r>
      <w:r>
        <w:rPr>
          <w:rFonts w:ascii="Helvetica" w:hAnsi="Helvetica" w:cs="Helvetica"/>
          <w:color w:val="333333"/>
          <w:sz w:val="27"/>
          <w:szCs w:val="27"/>
        </w:rPr>
        <w:br/>
        <w:t>И сразу по приказу</w:t>
      </w:r>
      <w:r>
        <w:rPr>
          <w:rFonts w:ascii="Helvetica" w:hAnsi="Helvetica" w:cs="Helvetica"/>
          <w:color w:val="333333"/>
          <w:sz w:val="27"/>
          <w:szCs w:val="27"/>
        </w:rPr>
        <w:br/>
        <w:t>Зальется дружный хор:</w:t>
      </w:r>
      <w:r>
        <w:rPr>
          <w:rFonts w:ascii="Helvetica" w:hAnsi="Helvetica" w:cs="Helvetica"/>
          <w:color w:val="333333"/>
          <w:sz w:val="27"/>
          <w:szCs w:val="27"/>
        </w:rPr>
        <w:br/>
        <w:t>«Тру-ля-ля да тру-ля-ля!</w:t>
      </w:r>
      <w:r>
        <w:rPr>
          <w:rFonts w:ascii="Helvetica" w:hAnsi="Helvetica" w:cs="Helvetica"/>
          <w:color w:val="333333"/>
          <w:sz w:val="27"/>
          <w:szCs w:val="27"/>
        </w:rPr>
        <w:br/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-ля-ля да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-ла-ла!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Честь и слава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Тралиславу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!</w:t>
      </w:r>
      <w:r>
        <w:rPr>
          <w:rFonts w:ascii="Helvetica" w:hAnsi="Helvetica" w:cs="Helvetica"/>
          <w:color w:val="333333"/>
          <w:sz w:val="27"/>
          <w:szCs w:val="27"/>
        </w:rPr>
        <w:br/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Трулялинскому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хвала!»</w:t>
      </w:r>
      <w:r>
        <w:rPr>
          <w:rFonts w:ascii="Helvetica" w:hAnsi="Helvetica" w:cs="Helvetica"/>
          <w:color w:val="333333"/>
          <w:sz w:val="27"/>
          <w:szCs w:val="27"/>
        </w:rPr>
        <w:br/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Трулялинский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чуть не пляшет</w:t>
      </w:r>
      <w:r>
        <w:rPr>
          <w:rFonts w:ascii="Helvetica" w:hAnsi="Helvetica" w:cs="Helvetica"/>
          <w:color w:val="333333"/>
          <w:sz w:val="27"/>
          <w:szCs w:val="27"/>
        </w:rPr>
        <w:br/>
        <w:t>Дирижерской палкой машет</w:t>
      </w:r>
      <w:r>
        <w:rPr>
          <w:rFonts w:ascii="Helvetica" w:hAnsi="Helvetica" w:cs="Helvetica"/>
          <w:color w:val="333333"/>
          <w:sz w:val="27"/>
          <w:szCs w:val="27"/>
        </w:rPr>
        <w:br/>
        <w:t>И, усами шевеля,</w:t>
      </w:r>
      <w:r>
        <w:rPr>
          <w:rFonts w:ascii="Helvetica" w:hAnsi="Helvetica" w:cs="Helvetica"/>
          <w:color w:val="333333"/>
          <w:sz w:val="27"/>
          <w:szCs w:val="27"/>
        </w:rPr>
        <w:br/>
        <w:t>Подпевает:</w:t>
      </w:r>
      <w:r>
        <w:rPr>
          <w:rFonts w:ascii="Helvetica" w:hAnsi="Helvetica" w:cs="Helvetica"/>
          <w:color w:val="333333"/>
          <w:sz w:val="27"/>
          <w:szCs w:val="27"/>
        </w:rPr>
        <w:br/>
        <w:t>«Тру-ля-ля!»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«Тру-ля-ля!» — звучит уже</w:t>
      </w:r>
      <w:r>
        <w:rPr>
          <w:rFonts w:ascii="Helvetica" w:hAnsi="Helvetica" w:cs="Helvetica"/>
          <w:color w:val="333333"/>
          <w:sz w:val="27"/>
          <w:szCs w:val="27"/>
        </w:rPr>
        <w:br/>
        <w:t>На дворе и в гараже,</w:t>
      </w:r>
      <w:r>
        <w:rPr>
          <w:rFonts w:ascii="Helvetica" w:hAnsi="Helvetica" w:cs="Helvetica"/>
          <w:color w:val="333333"/>
          <w:sz w:val="27"/>
          <w:szCs w:val="27"/>
        </w:rPr>
        <w:br/>
        <w:t>И прохожий пешеход</w:t>
      </w:r>
      <w:r>
        <w:rPr>
          <w:rFonts w:ascii="Helvetica" w:hAnsi="Helvetica" w:cs="Helvetica"/>
          <w:color w:val="333333"/>
          <w:sz w:val="27"/>
          <w:szCs w:val="27"/>
        </w:rPr>
        <w:br/>
        <w:t>Ту же песенку поет.</w:t>
      </w:r>
    </w:p>
    <w:p w14:paraId="29CB6D3A" w14:textId="77777777" w:rsidR="004764F9" w:rsidRDefault="004764F9" w:rsidP="004764F9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Все шоферы —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Трулялеры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Почтальоны —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Труляльоны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Футболисты —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Трулялисты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Продавщицы —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Трулялицы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Музыканты —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Трулялянты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br/>
        <w:t xml:space="preserve">И студенты —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Труляленты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.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Сам учитель —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Трулялитель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А ребята —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Трулялята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!</w:t>
      </w:r>
    </w:p>
    <w:p w14:paraId="7C2A2362" w14:textId="77777777" w:rsidR="004764F9" w:rsidRDefault="004764F9" w:rsidP="004764F9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Даже мышки, даже мушки</w:t>
      </w:r>
      <w:r>
        <w:rPr>
          <w:rFonts w:ascii="Helvetica" w:hAnsi="Helvetica" w:cs="Helvetica"/>
          <w:color w:val="333333"/>
          <w:sz w:val="27"/>
          <w:szCs w:val="27"/>
        </w:rPr>
        <w:br/>
        <w:t>Распевают: «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Трулялюшки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!»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В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Припевайске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весь народ</w:t>
      </w:r>
      <w:r>
        <w:rPr>
          <w:rFonts w:ascii="Helvetica" w:hAnsi="Helvetica" w:cs="Helvetica"/>
          <w:color w:val="333333"/>
          <w:sz w:val="27"/>
          <w:szCs w:val="27"/>
        </w:rPr>
        <w:br/>
        <w:t>Припеваючи живет!</w:t>
      </w:r>
    </w:p>
    <w:p w14:paraId="3108AD74" w14:textId="77777777" w:rsidR="004F3BCD" w:rsidRDefault="004F3BCD"/>
    <w:sectPr w:rsidR="004F3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08"/>
    <w:rsid w:val="004764F9"/>
    <w:rsid w:val="004F3BCD"/>
    <w:rsid w:val="00F2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5438"/>
  <w15:chartTrackingRefBased/>
  <w15:docId w15:val="{F119346D-A1D3-4528-802E-D313B773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1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2023-10-08T14:52:00Z</dcterms:created>
  <dcterms:modified xsi:type="dcterms:W3CDTF">2023-10-08T14:53:00Z</dcterms:modified>
</cp:coreProperties>
</file>