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21" w:rsidRDefault="000A1E21" w:rsidP="000A1E2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1E21" w:rsidRPr="00CA4F21" w:rsidRDefault="000A1E21" w:rsidP="000A1E21">
      <w:pPr>
        <w:pStyle w:val="2"/>
        <w:shd w:val="clear" w:color="auto" w:fill="FFFFFF"/>
        <w:spacing w:before="105" w:after="75" w:line="315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CA4F21">
        <w:rPr>
          <w:rFonts w:ascii="Times New Roman" w:hAnsi="Times New Roman" w:cs="Times New Roman"/>
          <w:color w:val="auto"/>
          <w:sz w:val="28"/>
          <w:szCs w:val="28"/>
        </w:rPr>
        <w:t>Владимир Степанов «Родные просторы»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Если долго-долго-долго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В самолёте нам лететь,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Если долго-долго-долго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На Россию нам смотреть,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То увидим мы тогда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леса, и города,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Океанские просторы,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Ленты рек, озёра, горы…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 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Мы увидим даль без края,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Тундру, где звенит весна,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И поймём тогда, какая,</w:t>
      </w:r>
    </w:p>
    <w:p w:rsidR="000A1E21" w:rsidRPr="00CA4F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Наша Родина большая,</w:t>
      </w:r>
    </w:p>
    <w:p w:rsidR="000A1E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CA4F21">
        <w:rPr>
          <w:color w:val="000000"/>
          <w:sz w:val="28"/>
          <w:szCs w:val="28"/>
        </w:rPr>
        <w:t>Необъятная страна.</w:t>
      </w:r>
    </w:p>
    <w:p w:rsidR="000A1E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0A1E21" w:rsidRDefault="000A1E21" w:rsidP="000A1E2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E21"/>
    <w:rsid w:val="000A1E21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E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A1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0A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2023-10-11T09:11:00Z</dcterms:created>
  <dcterms:modified xsi:type="dcterms:W3CDTF">2023-10-11T09:12:00Z</dcterms:modified>
</cp:coreProperties>
</file>