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B1" w:rsidRDefault="00CE6FB1" w:rsidP="00CE6FB1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Однажды я проходил в лесу целый день и под вечер вернулся домой с богатой добычей. Снял с плеч тяжёлую сумку и стал своё добро выкладывать на стол.</w:t>
      </w:r>
    </w:p>
    <w:p w:rsidR="00CE6FB1" w:rsidRDefault="00CE6FB1" w:rsidP="00CE6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Это что за птица? — спросила Зиночка.</w:t>
      </w:r>
      <w:r>
        <w:rPr>
          <w:rFonts w:ascii="Arial" w:hAnsi="Arial" w:cs="Arial"/>
          <w:color w:val="000000"/>
          <w:sz w:val="21"/>
          <w:szCs w:val="21"/>
        </w:rPr>
        <w:br/>
        <w:t>— Терентий, — ответил я.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И рассказал ей про тетерева: как он живёт в лесу, как бормочет весной, как берёзовые почки клюёт, ягодки осенью в болотах собирает, зимой греется от ветра под снегом. Рассказал ей тоже про рябчика, показал ей — что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серенький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с хохолком, и посвистел в дудочку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по-рябчиному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ей дал посвистеть. Ещё я высыпал на стол много белых грибов, и красных, и чёрных. Ещё у меня была в кармане кровавая ягода костяника, и голубая черника, и красная брусника. Ещё я принёс с собой ароматный комочек сосновой смолы, дал понюхать девочке и сказал, что этой смолкой деревья лечатся.</w:t>
      </w:r>
      <w:r>
        <w:rPr>
          <w:rFonts w:ascii="Arial" w:hAnsi="Arial" w:cs="Arial"/>
          <w:color w:val="000000"/>
          <w:sz w:val="21"/>
          <w:szCs w:val="21"/>
        </w:rPr>
        <w:br/>
        <w:t>— Кто же их там лечит? — спросила Зиночка.</w:t>
      </w:r>
      <w:r>
        <w:rPr>
          <w:rFonts w:ascii="Arial" w:hAnsi="Arial" w:cs="Arial"/>
          <w:color w:val="000000"/>
          <w:sz w:val="21"/>
          <w:szCs w:val="21"/>
        </w:rPr>
        <w:br/>
        <w:t>— Сами лечатся, — ответил я. — Придёт, бывает, охотник, захочется ему отдохнуть, он и воткнёт топор в дерево и на топор сумку повесит, а сам ляжет под деревом. Поспит, отдохнёт. Вынет из дерева топор, сумку наденет, уйдёт. А из ранки от топора из дерева побежит эта ароматная смолка и ранку эту затянет.</w:t>
      </w:r>
      <w:r>
        <w:rPr>
          <w:rFonts w:ascii="Arial" w:hAnsi="Arial" w:cs="Arial"/>
          <w:color w:val="000000"/>
          <w:sz w:val="21"/>
          <w:szCs w:val="21"/>
        </w:rPr>
        <w:br/>
        <w:t>Тоже, нарочно для Зиночки, принёс я разных чудесных трав по листику, по корешку, по цветочку: кукушкины слёзки, валерьянка, петров крест, заячья капуста.</w:t>
      </w:r>
      <w:r>
        <w:rPr>
          <w:rFonts w:ascii="Arial" w:hAnsi="Arial" w:cs="Arial"/>
          <w:color w:val="000000"/>
          <w:sz w:val="21"/>
          <w:szCs w:val="21"/>
        </w:rPr>
        <w:br/>
        <w:t>И как раз под заячьей капустой лежал у меня кусок чёрного хлеба: со мной это постоянно бывает, что, когда не возьму хлеба в лес — голодно, а возьму — забуду съесть и назад принесу.</w:t>
      </w:r>
      <w:r>
        <w:rPr>
          <w:rFonts w:ascii="Arial" w:hAnsi="Arial" w:cs="Arial"/>
          <w:color w:val="000000"/>
          <w:sz w:val="21"/>
          <w:szCs w:val="21"/>
        </w:rPr>
        <w:br/>
        <w:t>А Зиночка, когда увидала у меня под заячьей капустой чёрный хлеб, так и обомлела:</w:t>
      </w:r>
      <w:r>
        <w:rPr>
          <w:rFonts w:ascii="Arial" w:hAnsi="Arial" w:cs="Arial"/>
          <w:color w:val="000000"/>
          <w:sz w:val="21"/>
          <w:szCs w:val="21"/>
        </w:rPr>
        <w:br/>
        <w:t>— Откуда же это в лесу взялся хлеб?</w:t>
      </w:r>
      <w:r>
        <w:rPr>
          <w:rFonts w:ascii="Arial" w:hAnsi="Arial" w:cs="Arial"/>
          <w:color w:val="000000"/>
          <w:sz w:val="21"/>
          <w:szCs w:val="21"/>
        </w:rPr>
        <w:br/>
        <w:t>— Что же тут удивительного? Ведь есть же там капуста!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Заячья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…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 А хлеб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лисичкин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Отведай.</w:t>
      </w:r>
    </w:p>
    <w:p w:rsidR="00CE6FB1" w:rsidRDefault="00CE6FB1" w:rsidP="00CE6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Осторожно попробовала, и начала есть: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 Хороший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лисичкин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хлеб!</w:t>
      </w:r>
    </w:p>
    <w:p w:rsidR="00CE6FB1" w:rsidRDefault="00CE6FB1" w:rsidP="00CE6F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съела весь мой чёрный хлеб дочиста. Так и пошло у нас: Зиночка,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копуля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такая, часто и белый-то хлеб не берёт, а как я из лесу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лисичкин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хлеб принесу, съест всегда его весь и похвалит:</w:t>
      </w:r>
      <w:r>
        <w:rPr>
          <w:rFonts w:ascii="Arial" w:hAnsi="Arial" w:cs="Arial"/>
          <w:color w:val="000000"/>
          <w:sz w:val="21"/>
          <w:szCs w:val="21"/>
        </w:rPr>
        <w:br/>
        <w:t xml:space="preserve">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Лисичкин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хлеб куда лучше нашего!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FB1"/>
    <w:rsid w:val="002718F5"/>
    <w:rsid w:val="00CE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Company>Microsoft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2023-10-13T09:40:00Z</dcterms:created>
  <dcterms:modified xsi:type="dcterms:W3CDTF">2023-10-13T09:41:00Z</dcterms:modified>
</cp:coreProperties>
</file>