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A4" w:rsidRDefault="00BE2EA4" w:rsidP="00BE2EA4">
      <w:pPr>
        <w:pStyle w:val="a3"/>
        <w:shd w:val="clear" w:color="auto" w:fill="FDFDFF"/>
        <w:jc w:val="center"/>
        <w:rPr>
          <w:rFonts w:ascii="Cambria" w:hAnsi="Cambria"/>
          <w:color w:val="3C3C3C"/>
        </w:rPr>
      </w:pPr>
      <w:r>
        <w:rPr>
          <w:rStyle w:val="a4"/>
          <w:rFonts w:ascii="Cambria" w:hAnsi="Cambria"/>
          <w:color w:val="3C3C3C"/>
        </w:rPr>
        <w:t>ПЕРВЫЙ НОЧНОЙ ТАРАН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Ночь. Подмосковная. Тихая. Лунная. Кое-где мирно плывут облака. Бежит луна от облака к облаку. Вот застеснялась. Спряталась. Вновь показалась. Побежала желтым утенком дальше.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Ночь. Тишина. И вдруг прожекторы, как пики, кольнули небо, заухали зенитки. В воздухе был противник.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Наблюдатели обнаружили приближающийся к Москве фашистский бомбардировщик.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Младший лейтенант </w:t>
      </w:r>
      <w:hyperlink r:id="rId4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 получил приказ уничтожить врага. Через две минуты летчик был в воздухе.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Быстро ползет стрелка прибора, показывающего высоту. Триста метров, пятьсот, вот тысяча. Все выше и выше ползет стрелка. Для летчика-истребителя важен запас высоты. Сверху и атаковать неприятеля лучше. Сверху и все виднее. Две тысячи метров, три. Всматривается </w:t>
      </w:r>
      <w:hyperlink r:id="rId5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 в звездное небо. Нет, нигде не видно врага. Еще выше идет самолет. Четыре тысячи метров. Четыре с половиной. Вновь осмотрелся кругом </w:t>
      </w:r>
      <w:hyperlink r:id="rId6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. Все также по небу бежит луна. Все также темно за бортом.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И вдруг слева чуть впереди увидал </w:t>
      </w:r>
      <w:hyperlink r:id="rId7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 какой-то отблеск. Всмотрелся — опять блеснуло. Лунным светом мигнул металл. Все ясно. Враг рядом. Враг найден. Вот уже виден весь самолет врага.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Схватил </w:t>
      </w:r>
      <w:hyperlink r:id="rId8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 фашиста в прицел. Нажал на гашетку. Точно стрелял </w:t>
      </w:r>
      <w:hyperlink r:id="rId9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. Первая же очередь догнала фашиста. Тронули пули правый мотор врага. Пламя мотор охватило.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Ранен фашист, но не сбит. Скользит на крыло он, сбивает пламя. Вот-вот и вовсе огонь собьет. Прибавил машине скорость. Бросает машину то влево, то вправо. Хочет оторваться, уйти хочет от советского летчика. Опасный ас попался. Несколько заходов уже сделал </w:t>
      </w:r>
      <w:hyperlink r:id="rId10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. Никак не добьет врага. Уходит противник.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Вновь для атаки зашел </w:t>
      </w:r>
      <w:hyperlink r:id="rId11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. Нажал на гашетку. Молчат пулеметы. Расстрелял все патроны летчик.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Уходит противник.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— Не уйдешь! — прокричал </w:t>
      </w:r>
      <w:hyperlink r:id="rId12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. Бросился </w:t>
      </w:r>
      <w:hyperlink r:id="rId13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 вслед фашистскому самолету... Совсем рядом хвост фашистского бомбардировщика. Нажал на рычаги. Дал полный газ. Пошел на таран — со всей силой врезался в самолет противника. Вспыхнул фашист как факел. Рухнул, как камень, вниз.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Однако от удара был выведен из строя и самолет </w:t>
      </w:r>
      <w:hyperlink r:id="rId14" w:history="1">
        <w:r>
          <w:rPr>
            <w:rStyle w:val="a5"/>
            <w:rFonts w:ascii="Arial" w:hAnsi="Arial" w:cs="Arial"/>
            <w:color w:val="800000"/>
            <w:u w:val="none"/>
          </w:rPr>
          <w:t>Талалихина</w:t>
        </w:r>
      </w:hyperlink>
      <w:r>
        <w:rPr>
          <w:rFonts w:ascii="Cambria" w:hAnsi="Cambria"/>
          <w:color w:val="3C3C3C"/>
        </w:rPr>
        <w:t>. Пришлось летчику прыгать с парашютом. Прыгнул. Благополучно спустился на землю.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t>За свой подвиг младший лейтенант Виктор </w:t>
      </w:r>
      <w:hyperlink r:id="rId15" w:history="1">
        <w:r>
          <w:rPr>
            <w:rStyle w:val="a5"/>
            <w:rFonts w:ascii="Arial" w:hAnsi="Arial" w:cs="Arial"/>
            <w:color w:val="800000"/>
            <w:u w:val="none"/>
          </w:rPr>
          <w:t>Талалихин</w:t>
        </w:r>
      </w:hyperlink>
      <w:r>
        <w:rPr>
          <w:rFonts w:ascii="Cambria" w:hAnsi="Cambria"/>
          <w:color w:val="3C3C3C"/>
        </w:rPr>
        <w:t> был удостоен высокой награды. Он стал Героем Советского Союза.</w:t>
      </w:r>
    </w:p>
    <w:p w:rsidR="00BE2EA4" w:rsidRDefault="00BE2EA4" w:rsidP="00BE2EA4">
      <w:pPr>
        <w:pStyle w:val="a3"/>
        <w:shd w:val="clear" w:color="auto" w:fill="FDFDFF"/>
        <w:rPr>
          <w:rFonts w:ascii="Cambria" w:hAnsi="Cambria"/>
          <w:color w:val="3C3C3C"/>
        </w:rPr>
      </w:pPr>
      <w:r>
        <w:rPr>
          <w:rFonts w:ascii="Cambria" w:hAnsi="Cambria"/>
          <w:color w:val="3C3C3C"/>
        </w:rPr>
        <w:lastRenderedPageBreak/>
        <w:t>По сто, по двести самолетов в день посылали фашистские генералы на Москву. Но советские летчики и зенитчики, бойцы противовоздушной обороны зорко охраняли столичное небо.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EA4"/>
    <w:rsid w:val="002718F5"/>
    <w:rsid w:val="00BE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EA4"/>
    <w:rPr>
      <w:b/>
      <w:bCs/>
    </w:rPr>
  </w:style>
  <w:style w:type="character" w:styleId="a5">
    <w:name w:val="Hyperlink"/>
    <w:basedOn w:val="a0"/>
    <w:uiPriority w:val="99"/>
    <w:semiHidden/>
    <w:unhideWhenUsed/>
    <w:rsid w:val="00BE2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agbc0btmolfb9ahq4ovb.xn--p1ai/publ/slovar/talalikhin_viktor_vasilevich/8-1-0-388" TargetMode="External"/><Relationship Id="rId13" Type="http://schemas.openxmlformats.org/officeDocument/2006/relationships/hyperlink" Target="https://xn----7sbagbc0btmolfb9ahq4ovb.xn--p1ai/publ/slovar/talalikhin_viktor_vasilevich/8-1-0-3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--7sbagbc0btmolfb9ahq4ovb.xn--p1ai/publ/slovar/talalikhin_viktor_vasilevich/8-1-0-388" TargetMode="External"/><Relationship Id="rId12" Type="http://schemas.openxmlformats.org/officeDocument/2006/relationships/hyperlink" Target="https://xn----7sbagbc0btmolfb9ahq4ovb.xn--p1ai/publ/slovar/talalikhin_viktor_vasilevich/8-1-0-38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--7sbagbc0btmolfb9ahq4ovb.xn--p1ai/publ/slovar/talalikhin_viktor_vasilevich/8-1-0-388" TargetMode="External"/><Relationship Id="rId11" Type="http://schemas.openxmlformats.org/officeDocument/2006/relationships/hyperlink" Target="https://xn----7sbagbc0btmolfb9ahq4ovb.xn--p1ai/publ/slovar/talalikhin_viktor_vasilevich/8-1-0-388" TargetMode="External"/><Relationship Id="rId5" Type="http://schemas.openxmlformats.org/officeDocument/2006/relationships/hyperlink" Target="https://xn----7sbagbc0btmolfb9ahq4ovb.xn--p1ai/publ/slovar/talalikhin_viktor_vasilevich/8-1-0-388" TargetMode="External"/><Relationship Id="rId15" Type="http://schemas.openxmlformats.org/officeDocument/2006/relationships/hyperlink" Target="https://xn----7sbagbc0btmolfb9ahq4ovb.xn--p1ai/publ/slovar/talalikhin_viktor_vasilevich/8-1-0-388" TargetMode="External"/><Relationship Id="rId10" Type="http://schemas.openxmlformats.org/officeDocument/2006/relationships/hyperlink" Target="https://xn----7sbagbc0btmolfb9ahq4ovb.xn--p1ai/publ/slovar/talalikhin_viktor_vasilevich/8-1-0-388" TargetMode="External"/><Relationship Id="rId4" Type="http://schemas.openxmlformats.org/officeDocument/2006/relationships/hyperlink" Target="https://xn----7sbagbc0btmolfb9ahq4ovb.xn--p1ai/publ/slovar/talalikhin_viktor_vasilevich/8-1-0-388" TargetMode="External"/><Relationship Id="rId9" Type="http://schemas.openxmlformats.org/officeDocument/2006/relationships/hyperlink" Target="https://xn----7sbagbc0btmolfb9ahq4ovb.xn--p1ai/publ/slovar/talalikhin_viktor_vasilevich/8-1-0-388" TargetMode="External"/><Relationship Id="rId14" Type="http://schemas.openxmlformats.org/officeDocument/2006/relationships/hyperlink" Target="https://xn----7sbagbc0btmolfb9ahq4ovb.xn--p1ai/publ/slovar/talalikhin_viktor_vasilevich/8-1-0-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3232</Characters>
  <Application>Microsoft Office Word</Application>
  <DocSecurity>0</DocSecurity>
  <Lines>26</Lines>
  <Paragraphs>7</Paragraphs>
  <ScaleCrop>false</ScaleCrop>
  <Company>Microsoft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2023-10-13T09:11:00Z</dcterms:created>
  <dcterms:modified xsi:type="dcterms:W3CDTF">2023-10-13T09:13:00Z</dcterms:modified>
</cp:coreProperties>
</file>