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Были брат и сестра — Вася и Катя; и у них была кошка. Весной кошка пропала. Дети искали её везде, но не могли найти.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 xml:space="preserve">Один раз они играли подле амбара и услыхали — над головой кто-то </w:t>
      </w:r>
      <w:proofErr w:type="spellStart"/>
      <w:r w:rsidRPr="001D7C07">
        <w:rPr>
          <w:color w:val="2E3137"/>
          <w:sz w:val="32"/>
          <w:szCs w:val="32"/>
        </w:rPr>
        <w:t>мяучит</w:t>
      </w:r>
      <w:proofErr w:type="spellEnd"/>
      <w:r w:rsidRPr="001D7C07">
        <w:rPr>
          <w:color w:val="2E3137"/>
          <w:sz w:val="32"/>
          <w:szCs w:val="32"/>
        </w:rPr>
        <w:t xml:space="preserve"> тонкими голосами. Вася влез по лестнице под крышу амбара. А Катя стояла и всё спрашивала: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— Нашёл? Нашёл?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Но Вася не отвечал ей. Наконец Вася закричал ей: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— Нашёл! Наша кошка… и у неё котята; такие чудесные; иди сюда скорее.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Катя побежала домой, достала молока и принесла кошке.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Котят было пять. Когда они выросли немножко и стали вылезать из-под угла, где вывелись, дети выбрали себе одного котёнка, серого с белыми лапками, и принесли в дом. Мать раздала всех остальных котят, а этого оставила детям. Дети кормили его, играли с ним и клали с собой спать.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Один раз дети пошли играть на дорогу и взяли с собой котёнка.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Ветер шевелил солому по дороге, а котёнок играл с соломой, и дети радовались на него. Потом они нашли подле дороги щавель, пошли собирать его и забыли про котёнка.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Вдруг они услыхали, что кто-то громко кричит: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«Назад, назад!» — и увидали, что скачет охотник, а впереди его две собаки увидали котёнка и хотят схватить его. А котёнок, глупый, вместо того чтобы бежать, присел к земле, сгорбил спину и смотрит на собак.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Катя испугалась собак, закричала и побежала прочь от них. А Вася, что было духу, пустился к котёнку и в одно время с собаками подбежал к нему.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t>Собаки хотели схватить котёнка, но Вася упал животом на котёнка и закрыл его от собак.</w:t>
      </w:r>
    </w:p>
    <w:p w:rsidR="001D7C07" w:rsidRPr="001D7C07" w:rsidRDefault="001D7C07" w:rsidP="001D7C07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1D7C07">
        <w:rPr>
          <w:color w:val="2E3137"/>
          <w:sz w:val="32"/>
          <w:szCs w:val="32"/>
        </w:rPr>
        <w:lastRenderedPageBreak/>
        <w:t>Охотник подскакал и отогнал собак, а Вася принёс домой котёнка и уж больше не брал его с собой в поле.</w:t>
      </w:r>
    </w:p>
    <w:p w:rsidR="00907D90" w:rsidRPr="001D7C07" w:rsidRDefault="00907D90">
      <w:pPr>
        <w:rPr>
          <w:rFonts w:ascii="Times New Roman" w:hAnsi="Times New Roman" w:cs="Times New Roman"/>
        </w:rPr>
      </w:pPr>
    </w:p>
    <w:sectPr w:rsidR="00907D90" w:rsidRPr="001D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D7C07"/>
    <w:rsid w:val="001D7C07"/>
    <w:rsid w:val="0090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2018-08-23T19:21:00Z</dcterms:created>
  <dcterms:modified xsi:type="dcterms:W3CDTF">2018-08-23T19:22:00Z</dcterms:modified>
</cp:coreProperties>
</file>