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CCF" w:rsidRPr="002D697C" w:rsidRDefault="002D697C">
      <w:pPr>
        <w:rPr>
          <w:rFonts w:ascii="Times New Roman" w:hAnsi="Times New Roman" w:cs="Times New Roman"/>
        </w:rPr>
      </w:pPr>
      <w:r w:rsidRPr="002D697C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>У охотника я увидел пёсика.</w:t>
      </w:r>
      <w:r w:rsidRPr="002D697C">
        <w:rPr>
          <w:rFonts w:ascii="Times New Roman" w:hAnsi="Times New Roman" w:cs="Times New Roman"/>
          <w:color w:val="2E3137"/>
          <w:sz w:val="32"/>
          <w:szCs w:val="32"/>
        </w:rPr>
        <w:br/>
      </w:r>
      <w:r w:rsidRPr="002D697C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>Он вот какой. Уши длинные, хвост короткий.</w:t>
      </w:r>
      <w:r w:rsidRPr="002D697C">
        <w:rPr>
          <w:rFonts w:ascii="Times New Roman" w:hAnsi="Times New Roman" w:cs="Times New Roman"/>
          <w:color w:val="2E3137"/>
          <w:sz w:val="32"/>
          <w:szCs w:val="32"/>
        </w:rPr>
        <w:br/>
      </w:r>
      <w:r w:rsidRPr="002D697C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 xml:space="preserve">Охотник рассказал, какой пёсик понятливый, как на охоте помогает, и умный-то, и не </w:t>
      </w:r>
      <w:proofErr w:type="spellStart"/>
      <w:r w:rsidRPr="002D697C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>грязнуля</w:t>
      </w:r>
      <w:proofErr w:type="spellEnd"/>
      <w:proofErr w:type="gramStart"/>
      <w:r w:rsidRPr="002D697C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>…</w:t>
      </w:r>
      <w:r w:rsidRPr="002D697C">
        <w:rPr>
          <w:rFonts w:ascii="Times New Roman" w:hAnsi="Times New Roman" w:cs="Times New Roman"/>
          <w:color w:val="2E3137"/>
          <w:sz w:val="32"/>
          <w:szCs w:val="32"/>
        </w:rPr>
        <w:br/>
      </w:r>
      <w:r w:rsidRPr="002D697C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>О</w:t>
      </w:r>
      <w:proofErr w:type="gramEnd"/>
      <w:r w:rsidRPr="002D697C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>т этого пёсика, говорит, есть щенки.</w:t>
      </w:r>
      <w:r w:rsidRPr="002D697C">
        <w:rPr>
          <w:rFonts w:ascii="Times New Roman" w:hAnsi="Times New Roman" w:cs="Times New Roman"/>
          <w:color w:val="2E3137"/>
          <w:sz w:val="32"/>
          <w:szCs w:val="32"/>
        </w:rPr>
        <w:br/>
      </w:r>
      <w:proofErr w:type="gramStart"/>
      <w:r w:rsidRPr="002D697C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>Приходите</w:t>
      </w:r>
      <w:proofErr w:type="gramEnd"/>
      <w:r w:rsidRPr="002D697C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 xml:space="preserve"> поглядите. И мы с ним пошли.</w:t>
      </w:r>
      <w:r w:rsidRPr="002D697C">
        <w:rPr>
          <w:rFonts w:ascii="Times New Roman" w:hAnsi="Times New Roman" w:cs="Times New Roman"/>
          <w:color w:val="2E3137"/>
          <w:sz w:val="32"/>
          <w:szCs w:val="32"/>
        </w:rPr>
        <w:br/>
      </w:r>
      <w:r w:rsidRPr="002D697C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>Щенки небольшие — только что научились ходить.</w:t>
      </w:r>
      <w:r w:rsidRPr="002D697C">
        <w:rPr>
          <w:rFonts w:ascii="Times New Roman" w:hAnsi="Times New Roman" w:cs="Times New Roman"/>
          <w:color w:val="2E3137"/>
          <w:sz w:val="32"/>
          <w:szCs w:val="32"/>
        </w:rPr>
        <w:br/>
      </w:r>
      <w:r w:rsidRPr="002D697C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>«Который-то из них, — думаю, — мне будет помощник на охоте? Как узнать — кто толковый, а кто не годится?»</w:t>
      </w:r>
      <w:r w:rsidRPr="002D697C">
        <w:rPr>
          <w:rFonts w:ascii="Times New Roman" w:hAnsi="Times New Roman" w:cs="Times New Roman"/>
          <w:color w:val="2E3137"/>
          <w:sz w:val="32"/>
          <w:szCs w:val="32"/>
        </w:rPr>
        <w:br/>
      </w:r>
      <w:r w:rsidRPr="002D697C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 xml:space="preserve">Вот один щенок — ест да спит. Из него </w:t>
      </w:r>
      <w:proofErr w:type="gramStart"/>
      <w:r w:rsidRPr="002D697C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>лентяй</w:t>
      </w:r>
      <w:proofErr w:type="gramEnd"/>
      <w:r w:rsidRPr="002D697C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 xml:space="preserve"> получится.</w:t>
      </w:r>
      <w:r w:rsidRPr="002D697C">
        <w:rPr>
          <w:rFonts w:ascii="Times New Roman" w:hAnsi="Times New Roman" w:cs="Times New Roman"/>
          <w:color w:val="2E3137"/>
          <w:sz w:val="32"/>
          <w:szCs w:val="32"/>
        </w:rPr>
        <w:br/>
      </w:r>
      <w:r w:rsidRPr="002D697C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 xml:space="preserve">Вот злой щенок — сердитый. Рычит и со всеми лезет драться. И его не возьму — не люблю </w:t>
      </w:r>
      <w:proofErr w:type="gramStart"/>
      <w:r w:rsidRPr="002D697C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>злых</w:t>
      </w:r>
      <w:proofErr w:type="gramEnd"/>
      <w:r w:rsidRPr="002D697C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>.</w:t>
      </w:r>
      <w:r w:rsidRPr="002D697C">
        <w:rPr>
          <w:rFonts w:ascii="Times New Roman" w:hAnsi="Times New Roman" w:cs="Times New Roman"/>
          <w:color w:val="2E3137"/>
          <w:sz w:val="32"/>
          <w:szCs w:val="32"/>
        </w:rPr>
        <w:br/>
      </w:r>
      <w:r w:rsidRPr="002D697C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>А вот ещё хуже — он тоже лезет ко всем, только не дерётся, а лижется. У такого и дичь-то могут отнять.</w:t>
      </w:r>
      <w:r w:rsidRPr="002D697C">
        <w:rPr>
          <w:rFonts w:ascii="Times New Roman" w:hAnsi="Times New Roman" w:cs="Times New Roman"/>
          <w:color w:val="2E3137"/>
          <w:sz w:val="32"/>
          <w:szCs w:val="32"/>
        </w:rPr>
        <w:br/>
      </w:r>
      <w:r w:rsidRPr="002D697C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>В это время у щенят чешутся зубы, и они любят что-нибудь погрызть. Один щенок грыз деревяшку. Я эту деревяшку отнял и спрятал от него. Почует он её или не почует?</w:t>
      </w:r>
      <w:r w:rsidRPr="002D697C">
        <w:rPr>
          <w:rFonts w:ascii="Times New Roman" w:hAnsi="Times New Roman" w:cs="Times New Roman"/>
          <w:color w:val="2E3137"/>
          <w:sz w:val="32"/>
          <w:szCs w:val="32"/>
        </w:rPr>
        <w:br/>
      </w:r>
      <w:r w:rsidRPr="002D697C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 xml:space="preserve">Щенок начал искать. Других щенят всех обнюхал — не у них ли деревяшка. Нет, не нашёл. </w:t>
      </w:r>
      <w:proofErr w:type="gramStart"/>
      <w:r w:rsidRPr="002D697C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>Ленивый</w:t>
      </w:r>
      <w:proofErr w:type="gramEnd"/>
      <w:r w:rsidRPr="002D697C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 xml:space="preserve"> спит, злой рычит, незлой злого лижет — уговаривает не сердиться.</w:t>
      </w:r>
      <w:r w:rsidRPr="002D697C">
        <w:rPr>
          <w:rFonts w:ascii="Times New Roman" w:hAnsi="Times New Roman" w:cs="Times New Roman"/>
          <w:color w:val="2E3137"/>
          <w:sz w:val="32"/>
          <w:szCs w:val="32"/>
        </w:rPr>
        <w:br/>
      </w:r>
      <w:r w:rsidRPr="002D697C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>И вот он стал нюхать, нюхать и пошёл к тому месту, куда я её спрятал. Почуял.</w:t>
      </w:r>
      <w:r w:rsidRPr="002D697C">
        <w:rPr>
          <w:rFonts w:ascii="Times New Roman" w:hAnsi="Times New Roman" w:cs="Times New Roman"/>
          <w:color w:val="2E3137"/>
          <w:sz w:val="32"/>
          <w:szCs w:val="32"/>
        </w:rPr>
        <w:br/>
      </w:r>
      <w:r w:rsidRPr="002D697C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>Я обрадовался. «Ну, — думаю, — вот это охотник! От такого и дичь не спрячется».</w:t>
      </w:r>
      <w:r w:rsidRPr="002D697C">
        <w:rPr>
          <w:rFonts w:ascii="Times New Roman" w:hAnsi="Times New Roman" w:cs="Times New Roman"/>
          <w:color w:val="2E3137"/>
          <w:sz w:val="32"/>
          <w:szCs w:val="32"/>
        </w:rPr>
        <w:br/>
      </w:r>
      <w:r w:rsidRPr="002D697C">
        <w:rPr>
          <w:rFonts w:ascii="Times New Roman" w:hAnsi="Times New Roman" w:cs="Times New Roman"/>
          <w:color w:val="2E3137"/>
          <w:sz w:val="32"/>
          <w:szCs w:val="32"/>
          <w:shd w:val="clear" w:color="auto" w:fill="FFFFFF"/>
        </w:rPr>
        <w:t>Назвал его Томкой. И стал растить помощника.</w:t>
      </w:r>
    </w:p>
    <w:sectPr w:rsidR="00A97CCF" w:rsidRPr="002D6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2D697C"/>
    <w:rsid w:val="002D697C"/>
    <w:rsid w:val="00A97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2018-08-23T19:52:00Z</dcterms:created>
  <dcterms:modified xsi:type="dcterms:W3CDTF">2018-08-23T19:52:00Z</dcterms:modified>
</cp:coreProperties>
</file>